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17" w:rsidRDefault="00C84817" w:rsidP="00C84817">
      <w:pPr>
        <w:rPr>
          <w:rFonts w:ascii="宋体" w:hAnsi="宋体"/>
          <w:sz w:val="52"/>
          <w:szCs w:val="52"/>
        </w:rPr>
      </w:pPr>
    </w:p>
    <w:p w:rsidR="00C84817" w:rsidRDefault="00C84817" w:rsidP="00C84817">
      <w:pPr>
        <w:jc w:val="center"/>
        <w:rPr>
          <w:rFonts w:ascii="宋体" w:hAnsi="宋体"/>
          <w:sz w:val="24"/>
        </w:rPr>
      </w:pPr>
      <w:r>
        <w:rPr>
          <w:rFonts w:ascii="宋体" w:hAnsi="宋体" w:hint="eastAsia"/>
          <w:noProof/>
          <w:sz w:val="24"/>
        </w:rPr>
        <w:drawing>
          <wp:inline distT="0" distB="0" distL="0" distR="0">
            <wp:extent cx="1177925" cy="1177925"/>
            <wp:effectExtent l="19050" t="0" r="3175" b="0"/>
            <wp:docPr id="2" name="图片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6"/>
                    <a:srcRect/>
                    <a:stretch>
                      <a:fillRect/>
                    </a:stretch>
                  </pic:blipFill>
                  <pic:spPr bwMode="auto">
                    <a:xfrm>
                      <a:off x="0" y="0"/>
                      <a:ext cx="1177925" cy="1177925"/>
                    </a:xfrm>
                    <a:prstGeom prst="rect">
                      <a:avLst/>
                    </a:prstGeom>
                    <a:noFill/>
                    <a:ln w="9525">
                      <a:noFill/>
                      <a:miter lim="800000"/>
                      <a:headEnd/>
                      <a:tailEnd/>
                    </a:ln>
                  </pic:spPr>
                </pic:pic>
              </a:graphicData>
            </a:graphic>
          </wp:inline>
        </w:drawing>
      </w:r>
    </w:p>
    <w:p w:rsidR="00C84817" w:rsidRDefault="00C84817" w:rsidP="00C84817">
      <w:pPr>
        <w:jc w:val="center"/>
        <w:rPr>
          <w:rFonts w:ascii="宋体" w:hAnsi="宋体" w:cs="宋体"/>
          <w:b/>
          <w:kern w:val="0"/>
          <w:sz w:val="52"/>
          <w:szCs w:val="52"/>
        </w:rPr>
      </w:pPr>
      <w:r>
        <w:rPr>
          <w:rFonts w:ascii="宋体" w:hAnsi="宋体" w:cs="宋体" w:hint="eastAsia"/>
          <w:b/>
          <w:kern w:val="0"/>
          <w:sz w:val="52"/>
          <w:szCs w:val="52"/>
        </w:rPr>
        <w:t>泰安市中心医院</w:t>
      </w:r>
    </w:p>
    <w:p w:rsidR="00C84817" w:rsidRDefault="00C84817" w:rsidP="00C84817">
      <w:pPr>
        <w:jc w:val="center"/>
        <w:rPr>
          <w:rFonts w:ascii="宋体" w:hAnsi="宋体" w:cs="宋体"/>
          <w:b/>
          <w:kern w:val="0"/>
          <w:sz w:val="52"/>
          <w:szCs w:val="52"/>
        </w:rPr>
      </w:pPr>
      <w:r>
        <w:rPr>
          <w:rFonts w:ascii="宋体" w:hAnsi="宋体" w:cs="宋体" w:hint="eastAsia"/>
          <w:b/>
          <w:kern w:val="0"/>
          <w:sz w:val="52"/>
          <w:szCs w:val="52"/>
        </w:rPr>
        <w:t>（青岛大学附属泰安市中心医院、泰山医养中心）</w:t>
      </w:r>
    </w:p>
    <w:p w:rsidR="00C84817" w:rsidRDefault="00C84817" w:rsidP="00C84817">
      <w:pPr>
        <w:jc w:val="center"/>
        <w:rPr>
          <w:rFonts w:ascii="宋体" w:hAnsi="宋体" w:cs="宋体"/>
          <w:b/>
          <w:kern w:val="0"/>
          <w:sz w:val="52"/>
          <w:szCs w:val="52"/>
        </w:rPr>
      </w:pPr>
      <w:r>
        <w:rPr>
          <w:rFonts w:ascii="宋体" w:hAnsi="宋体" w:cs="宋体" w:hint="eastAsia"/>
          <w:b/>
          <w:kern w:val="0"/>
          <w:sz w:val="52"/>
          <w:szCs w:val="52"/>
        </w:rPr>
        <w:t>推荐性论证文件</w:t>
      </w:r>
    </w:p>
    <w:p w:rsidR="00C84817" w:rsidRDefault="00C84817" w:rsidP="00C84817">
      <w:pPr>
        <w:ind w:firstLineChars="1040" w:firstLine="2923"/>
        <w:rPr>
          <w:rFonts w:ascii="宋体" w:hAnsi="宋体" w:cs="宋体"/>
          <w:b/>
          <w:kern w:val="0"/>
          <w:sz w:val="28"/>
          <w:szCs w:val="28"/>
        </w:rPr>
      </w:pPr>
    </w:p>
    <w:p w:rsidR="00C84817" w:rsidRDefault="00C84817" w:rsidP="00C84817">
      <w:pPr>
        <w:ind w:firstLineChars="1040" w:firstLine="2923"/>
        <w:rPr>
          <w:rFonts w:ascii="宋体" w:hAnsi="宋体" w:cs="宋体"/>
          <w:b/>
          <w:kern w:val="0"/>
          <w:sz w:val="28"/>
          <w:szCs w:val="28"/>
        </w:rPr>
      </w:pPr>
    </w:p>
    <w:p w:rsidR="00C84817" w:rsidRDefault="00C84817" w:rsidP="00C84817">
      <w:pPr>
        <w:ind w:firstLineChars="1040" w:firstLine="2923"/>
        <w:rPr>
          <w:rFonts w:ascii="宋体" w:hAnsi="宋体" w:cs="宋体"/>
          <w:b/>
          <w:kern w:val="0"/>
          <w:sz w:val="28"/>
          <w:szCs w:val="28"/>
        </w:rPr>
      </w:pPr>
    </w:p>
    <w:p w:rsidR="00C84817" w:rsidRDefault="00C84817" w:rsidP="00C35700">
      <w:pPr>
        <w:ind w:leftChars="317" w:left="666"/>
        <w:rPr>
          <w:rFonts w:ascii="宋体" w:hAnsi="宋体" w:cs="宋体"/>
          <w:b/>
          <w:kern w:val="0"/>
          <w:sz w:val="32"/>
          <w:szCs w:val="32"/>
        </w:rPr>
      </w:pPr>
      <w:r>
        <w:rPr>
          <w:rFonts w:ascii="宋体" w:hAnsi="宋体" w:cs="宋体" w:hint="eastAsia"/>
          <w:b/>
          <w:kern w:val="0"/>
          <w:sz w:val="32"/>
          <w:szCs w:val="32"/>
        </w:rPr>
        <w:t>项目名称：“</w:t>
      </w:r>
      <w:r w:rsidR="00B977AA">
        <w:rPr>
          <w:rFonts w:ascii="宋体" w:hAnsi="宋体" w:cs="宋体" w:hint="eastAsia"/>
          <w:b/>
          <w:kern w:val="0"/>
          <w:sz w:val="32"/>
          <w:szCs w:val="32"/>
        </w:rPr>
        <w:t>高新院区后勤设备设施运维管理</w:t>
      </w:r>
      <w:r>
        <w:rPr>
          <w:rFonts w:ascii="宋体" w:hAnsi="宋体" w:cs="宋体" w:hint="eastAsia"/>
          <w:b/>
          <w:kern w:val="0"/>
          <w:sz w:val="32"/>
          <w:szCs w:val="32"/>
        </w:rPr>
        <w:t>”</w:t>
      </w:r>
      <w:r w:rsidRPr="0064712D">
        <w:rPr>
          <w:rFonts w:ascii="宋体" w:hAnsi="宋体" w:cs="宋体" w:hint="eastAsia"/>
          <w:b/>
          <w:kern w:val="0"/>
          <w:sz w:val="32"/>
          <w:szCs w:val="32"/>
        </w:rPr>
        <w:t>推荐性论证</w:t>
      </w:r>
    </w:p>
    <w:p w:rsidR="00C84817" w:rsidRPr="00031F51" w:rsidRDefault="00C84817" w:rsidP="00C84817">
      <w:pPr>
        <w:ind w:leftChars="700" w:left="3237" w:hangingChars="550" w:hanging="1767"/>
        <w:rPr>
          <w:rFonts w:ascii="宋体" w:hAnsi="宋体" w:cs="宋体"/>
          <w:b/>
          <w:kern w:val="0"/>
          <w:sz w:val="32"/>
          <w:szCs w:val="32"/>
        </w:rPr>
      </w:pPr>
      <w:r>
        <w:rPr>
          <w:rFonts w:ascii="宋体" w:hAnsi="宋体" w:cs="宋体" w:hint="eastAsia"/>
          <w:b/>
          <w:kern w:val="0"/>
          <w:sz w:val="32"/>
          <w:szCs w:val="32"/>
        </w:rPr>
        <w:t xml:space="preserve">         </w:t>
      </w:r>
    </w:p>
    <w:p w:rsidR="00C84817" w:rsidRPr="00D00F7A" w:rsidRDefault="00C84817" w:rsidP="00C35700">
      <w:pPr>
        <w:ind w:firstLineChars="196" w:firstLine="630"/>
        <w:rPr>
          <w:rFonts w:ascii="宋体" w:hAnsi="宋体" w:cs="宋体"/>
          <w:b/>
          <w:kern w:val="0"/>
          <w:sz w:val="32"/>
          <w:szCs w:val="32"/>
        </w:rPr>
      </w:pPr>
      <w:r>
        <w:rPr>
          <w:rFonts w:ascii="宋体" w:hAnsi="宋体" w:cs="宋体" w:hint="eastAsia"/>
          <w:b/>
          <w:kern w:val="0"/>
          <w:sz w:val="32"/>
          <w:szCs w:val="32"/>
        </w:rPr>
        <w:t xml:space="preserve">项目编号： </w:t>
      </w:r>
      <w:bookmarkStart w:id="0" w:name="OLE_LINK14"/>
      <w:bookmarkStart w:id="1" w:name="OLE_LINK15"/>
      <w:r w:rsidR="00B977AA">
        <w:rPr>
          <w:rFonts w:ascii="宋体" w:hAnsi="宋体" w:cs="宋体" w:hint="eastAsia"/>
          <w:b/>
          <w:kern w:val="0"/>
          <w:sz w:val="32"/>
          <w:szCs w:val="32"/>
        </w:rPr>
        <w:t>2025-DH-01</w:t>
      </w:r>
    </w:p>
    <w:bookmarkEnd w:id="0"/>
    <w:bookmarkEnd w:id="1"/>
    <w:p w:rsidR="00C84817" w:rsidRDefault="00C84817" w:rsidP="00C84817">
      <w:pPr>
        <w:jc w:val="center"/>
        <w:rPr>
          <w:rFonts w:ascii="宋体" w:hAnsi="宋体" w:cs="宋体"/>
          <w:b/>
          <w:kern w:val="0"/>
          <w:sz w:val="30"/>
          <w:szCs w:val="30"/>
        </w:rPr>
      </w:pPr>
    </w:p>
    <w:p w:rsidR="00C84817" w:rsidRPr="00C911E1" w:rsidRDefault="00C84817" w:rsidP="00C84817">
      <w:pPr>
        <w:rPr>
          <w:rFonts w:ascii="宋体" w:hAnsi="宋体" w:cs="宋体"/>
          <w:b/>
          <w:kern w:val="0"/>
          <w:sz w:val="30"/>
          <w:szCs w:val="30"/>
        </w:rPr>
      </w:pPr>
    </w:p>
    <w:p w:rsidR="00C84817" w:rsidRDefault="00C84817" w:rsidP="00C84817">
      <w:pPr>
        <w:jc w:val="center"/>
        <w:rPr>
          <w:rFonts w:ascii="宋体" w:hAnsi="宋体" w:cs="宋体"/>
          <w:b/>
          <w:kern w:val="0"/>
          <w:sz w:val="30"/>
          <w:szCs w:val="30"/>
        </w:rPr>
      </w:pPr>
      <w:r>
        <w:rPr>
          <w:rFonts w:ascii="宋体" w:hAnsi="宋体" w:cs="宋体" w:hint="eastAsia"/>
          <w:b/>
          <w:kern w:val="0"/>
          <w:sz w:val="30"/>
          <w:szCs w:val="30"/>
        </w:rPr>
        <w:t>采购单位：泰安市中心医院</w:t>
      </w:r>
    </w:p>
    <w:p w:rsidR="00C84817" w:rsidRDefault="00C84817" w:rsidP="00C84817">
      <w:pPr>
        <w:jc w:val="center"/>
        <w:rPr>
          <w:rFonts w:ascii="宋体" w:hAnsi="宋体" w:cs="宋体"/>
          <w:b/>
          <w:kern w:val="0"/>
          <w:sz w:val="30"/>
          <w:szCs w:val="30"/>
        </w:rPr>
      </w:pPr>
      <w:r>
        <w:rPr>
          <w:rFonts w:ascii="宋体" w:hAnsi="宋体" w:cs="宋体" w:hint="eastAsia"/>
          <w:b/>
          <w:kern w:val="0"/>
          <w:sz w:val="30"/>
          <w:szCs w:val="30"/>
        </w:rPr>
        <w:t>（青岛大学附属泰安市中心医院、泰山医养中心）</w:t>
      </w:r>
    </w:p>
    <w:p w:rsidR="00C84817" w:rsidRDefault="00C84817" w:rsidP="00C84817">
      <w:pPr>
        <w:tabs>
          <w:tab w:val="left" w:pos="2700"/>
        </w:tabs>
        <w:jc w:val="center"/>
        <w:rPr>
          <w:rFonts w:ascii="宋体" w:hAnsi="宋体"/>
          <w:b/>
          <w:sz w:val="52"/>
          <w:szCs w:val="52"/>
        </w:rPr>
      </w:pPr>
      <w:r>
        <w:rPr>
          <w:rStyle w:val="a5"/>
          <w:rFonts w:ascii="宋体" w:hAnsi="宋体" w:hint="eastAsia"/>
          <w:b/>
          <w:sz w:val="30"/>
          <w:szCs w:val="30"/>
        </w:rPr>
        <w:t xml:space="preserve">  日   期：</w:t>
      </w:r>
      <w:r w:rsidR="00B977AA">
        <w:rPr>
          <w:rStyle w:val="a5"/>
          <w:rFonts w:ascii="宋体" w:hAnsi="宋体" w:hint="eastAsia"/>
          <w:b/>
          <w:sz w:val="30"/>
          <w:szCs w:val="30"/>
        </w:rPr>
        <w:t>2025年5月2</w:t>
      </w:r>
      <w:r w:rsidR="00E66B2E">
        <w:rPr>
          <w:rStyle w:val="a5"/>
          <w:rFonts w:ascii="宋体" w:hAnsi="宋体" w:hint="eastAsia"/>
          <w:b/>
          <w:sz w:val="30"/>
          <w:szCs w:val="30"/>
        </w:rPr>
        <w:t>3</w:t>
      </w:r>
      <w:r w:rsidR="00B977AA">
        <w:rPr>
          <w:rStyle w:val="a5"/>
          <w:rFonts w:ascii="宋体" w:hAnsi="宋体" w:hint="eastAsia"/>
          <w:b/>
          <w:sz w:val="30"/>
          <w:szCs w:val="30"/>
        </w:rPr>
        <w:t>日</w:t>
      </w:r>
      <w:r>
        <w:rPr>
          <w:rStyle w:val="a5"/>
          <w:rFonts w:ascii="宋体" w:hAnsi="宋体" w:hint="eastAsia"/>
          <w:b/>
          <w:sz w:val="30"/>
          <w:szCs w:val="30"/>
        </w:rPr>
        <w:t xml:space="preserve">   </w:t>
      </w:r>
    </w:p>
    <w:p w:rsidR="00C84817" w:rsidRDefault="00C84817" w:rsidP="00C84817">
      <w:pPr>
        <w:jc w:val="center"/>
        <w:rPr>
          <w:rFonts w:ascii="宋体" w:hAnsi="宋体"/>
          <w:b/>
          <w:sz w:val="52"/>
          <w:szCs w:val="52"/>
        </w:rPr>
      </w:pPr>
    </w:p>
    <w:p w:rsidR="00C84817" w:rsidRDefault="00C84817" w:rsidP="00C84817">
      <w:pPr>
        <w:jc w:val="center"/>
        <w:rPr>
          <w:rFonts w:ascii="宋体" w:hAnsi="宋体"/>
          <w:b/>
          <w:sz w:val="52"/>
          <w:szCs w:val="52"/>
        </w:rPr>
      </w:pPr>
      <w:r>
        <w:rPr>
          <w:rFonts w:ascii="宋体" w:hAnsi="宋体" w:hint="eastAsia"/>
          <w:b/>
          <w:sz w:val="52"/>
          <w:szCs w:val="52"/>
        </w:rPr>
        <w:lastRenderedPageBreak/>
        <w:t>目  录</w:t>
      </w:r>
    </w:p>
    <w:p w:rsidR="00C84817" w:rsidRDefault="00C84817" w:rsidP="00C84817">
      <w:pPr>
        <w:jc w:val="center"/>
        <w:rPr>
          <w:rFonts w:ascii="宋体" w:hAnsi="宋体"/>
          <w:b/>
        </w:rPr>
      </w:pPr>
    </w:p>
    <w:p w:rsidR="00C84817" w:rsidRDefault="00C84817" w:rsidP="00C84817">
      <w:pPr>
        <w:spacing w:line="360" w:lineRule="auto"/>
        <w:rPr>
          <w:rFonts w:ascii="宋体" w:hAnsi="宋体"/>
          <w:sz w:val="28"/>
          <w:szCs w:val="28"/>
        </w:rPr>
      </w:pPr>
      <w:r>
        <w:rPr>
          <w:rFonts w:ascii="宋体" w:hAnsi="宋体" w:hint="eastAsia"/>
          <w:sz w:val="28"/>
          <w:szCs w:val="28"/>
        </w:rPr>
        <w:t>第一章  推荐性论证邀请说明………………………………………2</w:t>
      </w:r>
    </w:p>
    <w:p w:rsidR="00C84817" w:rsidRDefault="00C84817" w:rsidP="00C84817">
      <w:pPr>
        <w:spacing w:line="360" w:lineRule="auto"/>
        <w:rPr>
          <w:rFonts w:ascii="宋体" w:hAnsi="宋体"/>
          <w:sz w:val="28"/>
          <w:szCs w:val="28"/>
        </w:rPr>
      </w:pPr>
      <w:r>
        <w:rPr>
          <w:rFonts w:ascii="宋体" w:hAnsi="宋体" w:hint="eastAsia"/>
          <w:sz w:val="28"/>
          <w:szCs w:val="28"/>
        </w:rPr>
        <w:t>第二章  推荐性谈判邀请……………………………………………3</w:t>
      </w:r>
    </w:p>
    <w:p w:rsidR="00C84817" w:rsidRDefault="00C84817" w:rsidP="00C84817">
      <w:pPr>
        <w:tabs>
          <w:tab w:val="left" w:pos="2340"/>
        </w:tabs>
        <w:rPr>
          <w:rFonts w:ascii="宋体" w:hAnsi="宋体"/>
          <w:sz w:val="28"/>
          <w:szCs w:val="28"/>
        </w:rPr>
      </w:pPr>
      <w:r>
        <w:rPr>
          <w:rFonts w:ascii="宋体" w:hAnsi="宋体" w:hint="eastAsia"/>
          <w:sz w:val="28"/>
          <w:szCs w:val="28"/>
        </w:rPr>
        <w:t>第三章  项目说明……………………………………………………6</w:t>
      </w:r>
    </w:p>
    <w:p w:rsidR="00C84817" w:rsidRDefault="00C84817" w:rsidP="00C84817">
      <w:pPr>
        <w:tabs>
          <w:tab w:val="left" w:pos="1080"/>
        </w:tabs>
        <w:spacing w:line="360" w:lineRule="auto"/>
        <w:rPr>
          <w:rFonts w:ascii="宋体" w:hAnsi="宋体"/>
          <w:sz w:val="28"/>
          <w:szCs w:val="28"/>
        </w:rPr>
      </w:pPr>
      <w:r>
        <w:rPr>
          <w:rFonts w:ascii="宋体" w:hAnsi="宋体" w:hint="eastAsia"/>
          <w:sz w:val="28"/>
          <w:szCs w:val="28"/>
        </w:rPr>
        <w:t>第四章  推荐性谈判文件格式………………………………………7</w:t>
      </w:r>
    </w:p>
    <w:p w:rsidR="00C84817" w:rsidRDefault="00C84817" w:rsidP="00C84817">
      <w:pPr>
        <w:spacing w:line="360" w:lineRule="auto"/>
        <w:rPr>
          <w:rFonts w:ascii="宋体" w:hAnsi="宋体"/>
          <w:sz w:val="28"/>
          <w:szCs w:val="28"/>
        </w:rPr>
      </w:pPr>
    </w:p>
    <w:p w:rsidR="00C84817" w:rsidRDefault="00C84817" w:rsidP="00C84817">
      <w:pPr>
        <w:tabs>
          <w:tab w:val="left" w:pos="617"/>
        </w:tabs>
        <w:rPr>
          <w:rFonts w:ascii="宋体" w:hAnsi="宋体"/>
        </w:rPr>
      </w:pPr>
      <w:r>
        <w:rPr>
          <w:rFonts w:ascii="宋体" w:hAnsi="宋体"/>
        </w:rPr>
        <w:tab/>
      </w:r>
    </w:p>
    <w:p w:rsidR="00C84817" w:rsidRDefault="00C84817" w:rsidP="00C84817">
      <w:pPr>
        <w:jc w:val="center"/>
        <w:rPr>
          <w:rFonts w:ascii="宋体" w:hAnsi="宋体" w:cs="宋体"/>
          <w:b/>
          <w:bCs/>
          <w:kern w:val="0"/>
          <w:sz w:val="30"/>
          <w:szCs w:val="30"/>
        </w:rPr>
      </w:pPr>
    </w:p>
    <w:p w:rsidR="00C84817" w:rsidRDefault="00C84817" w:rsidP="00C84817">
      <w:pPr>
        <w:jc w:val="center"/>
        <w:rPr>
          <w:rFonts w:ascii="宋体" w:hAnsi="宋体" w:cs="宋体"/>
          <w:b/>
          <w:bCs/>
          <w:kern w:val="0"/>
          <w:sz w:val="30"/>
          <w:szCs w:val="30"/>
        </w:rPr>
      </w:pPr>
    </w:p>
    <w:p w:rsidR="00C84817" w:rsidRDefault="00C84817" w:rsidP="00C84817">
      <w:pPr>
        <w:jc w:val="center"/>
        <w:rPr>
          <w:rFonts w:ascii="宋体" w:hAnsi="宋体" w:cs="宋体"/>
          <w:b/>
          <w:bCs/>
          <w:kern w:val="0"/>
          <w:sz w:val="30"/>
          <w:szCs w:val="30"/>
        </w:rPr>
      </w:pPr>
    </w:p>
    <w:p w:rsidR="00C84817" w:rsidRDefault="00C84817" w:rsidP="00C84817">
      <w:pPr>
        <w:jc w:val="center"/>
        <w:rPr>
          <w:rFonts w:ascii="宋体" w:hAnsi="宋体" w:cs="宋体"/>
          <w:b/>
          <w:bCs/>
          <w:kern w:val="0"/>
          <w:sz w:val="30"/>
          <w:szCs w:val="30"/>
        </w:rPr>
      </w:pPr>
    </w:p>
    <w:p w:rsidR="00C84817" w:rsidRDefault="00C84817" w:rsidP="00C84817">
      <w:pPr>
        <w:jc w:val="center"/>
        <w:rPr>
          <w:rFonts w:ascii="宋体" w:hAnsi="宋体" w:cs="宋体"/>
          <w:b/>
          <w:bCs/>
          <w:kern w:val="0"/>
          <w:sz w:val="30"/>
          <w:szCs w:val="30"/>
        </w:rPr>
      </w:pPr>
    </w:p>
    <w:p w:rsidR="00C84817" w:rsidRDefault="00C84817" w:rsidP="00C84817">
      <w:pPr>
        <w:jc w:val="center"/>
        <w:rPr>
          <w:rFonts w:ascii="宋体" w:hAnsi="宋体" w:cs="宋体"/>
          <w:b/>
          <w:bCs/>
          <w:kern w:val="0"/>
          <w:sz w:val="30"/>
          <w:szCs w:val="30"/>
        </w:rPr>
      </w:pPr>
    </w:p>
    <w:p w:rsidR="00C84817" w:rsidRDefault="00C84817" w:rsidP="00C84817">
      <w:pPr>
        <w:jc w:val="center"/>
        <w:rPr>
          <w:rFonts w:ascii="宋体" w:hAnsi="宋体" w:cs="宋体"/>
          <w:b/>
          <w:bCs/>
          <w:kern w:val="0"/>
          <w:sz w:val="30"/>
          <w:szCs w:val="30"/>
        </w:rPr>
      </w:pPr>
    </w:p>
    <w:p w:rsidR="00C84817" w:rsidRDefault="00C84817" w:rsidP="00C84817">
      <w:pPr>
        <w:jc w:val="center"/>
        <w:rPr>
          <w:rFonts w:ascii="宋体" w:hAnsi="宋体" w:cs="宋体"/>
          <w:b/>
          <w:bCs/>
          <w:kern w:val="0"/>
          <w:sz w:val="30"/>
          <w:szCs w:val="30"/>
        </w:rPr>
      </w:pPr>
    </w:p>
    <w:p w:rsidR="00C84817" w:rsidRDefault="00C84817" w:rsidP="00C84817">
      <w:pPr>
        <w:jc w:val="center"/>
        <w:rPr>
          <w:rFonts w:ascii="宋体" w:hAnsi="宋体" w:cs="宋体"/>
          <w:b/>
          <w:bCs/>
          <w:kern w:val="0"/>
          <w:sz w:val="30"/>
          <w:szCs w:val="30"/>
        </w:rPr>
      </w:pPr>
    </w:p>
    <w:p w:rsidR="00C84817" w:rsidRDefault="00C84817" w:rsidP="00C84817">
      <w:pPr>
        <w:jc w:val="center"/>
        <w:rPr>
          <w:rFonts w:ascii="宋体" w:hAnsi="宋体" w:cs="宋体"/>
          <w:b/>
          <w:bCs/>
          <w:kern w:val="0"/>
          <w:sz w:val="30"/>
          <w:szCs w:val="30"/>
        </w:rPr>
      </w:pPr>
    </w:p>
    <w:p w:rsidR="00C84817" w:rsidRDefault="00C84817" w:rsidP="00C84817">
      <w:pPr>
        <w:jc w:val="center"/>
        <w:rPr>
          <w:rFonts w:ascii="宋体" w:hAnsi="宋体" w:cs="宋体"/>
          <w:b/>
          <w:bCs/>
          <w:kern w:val="0"/>
          <w:sz w:val="30"/>
          <w:szCs w:val="30"/>
        </w:rPr>
      </w:pPr>
    </w:p>
    <w:p w:rsidR="00C84817" w:rsidRDefault="00C84817" w:rsidP="00C84817">
      <w:pPr>
        <w:jc w:val="center"/>
        <w:rPr>
          <w:rFonts w:ascii="宋体" w:hAnsi="宋体" w:cs="宋体"/>
          <w:b/>
          <w:bCs/>
          <w:kern w:val="0"/>
          <w:sz w:val="30"/>
          <w:szCs w:val="30"/>
        </w:rPr>
      </w:pPr>
    </w:p>
    <w:p w:rsidR="00C84817" w:rsidRDefault="00C84817" w:rsidP="00C84817">
      <w:pPr>
        <w:spacing w:line="480" w:lineRule="exact"/>
        <w:jc w:val="center"/>
        <w:rPr>
          <w:rFonts w:ascii="宋体" w:hAnsi="宋体" w:cs="宋体"/>
          <w:b/>
          <w:bCs/>
          <w:kern w:val="0"/>
          <w:sz w:val="30"/>
          <w:szCs w:val="30"/>
        </w:rPr>
      </w:pPr>
      <w:r>
        <w:rPr>
          <w:rFonts w:ascii="宋体" w:hAnsi="宋体" w:cs="宋体"/>
          <w:b/>
          <w:bCs/>
          <w:kern w:val="0"/>
          <w:sz w:val="30"/>
          <w:szCs w:val="30"/>
          <w:highlight w:val="lightGray"/>
        </w:rPr>
        <w:br w:type="page"/>
      </w:r>
      <w:r>
        <w:rPr>
          <w:rFonts w:ascii="宋体" w:hAnsi="宋体" w:cs="宋体" w:hint="eastAsia"/>
          <w:b/>
          <w:bCs/>
          <w:kern w:val="0"/>
          <w:sz w:val="30"/>
          <w:szCs w:val="30"/>
        </w:rPr>
        <w:lastRenderedPageBreak/>
        <w:t>第一章 推荐性论证邀请说明</w:t>
      </w:r>
    </w:p>
    <w:p w:rsidR="00C84817" w:rsidRDefault="00C84817" w:rsidP="00C84817">
      <w:pPr>
        <w:spacing w:line="480" w:lineRule="exact"/>
        <w:jc w:val="center"/>
        <w:rPr>
          <w:rFonts w:ascii="宋体" w:hAnsi="宋体" w:cs="宋体"/>
          <w:b/>
          <w:bCs/>
          <w:kern w:val="0"/>
          <w:sz w:val="30"/>
          <w:szCs w:val="30"/>
        </w:rPr>
      </w:pPr>
    </w:p>
    <w:p w:rsidR="00C84817" w:rsidRPr="00251B3E" w:rsidRDefault="00C84817" w:rsidP="00C84817">
      <w:pPr>
        <w:tabs>
          <w:tab w:val="left" w:pos="2340"/>
        </w:tabs>
        <w:spacing w:line="480" w:lineRule="exact"/>
        <w:ind w:firstLineChars="200" w:firstLine="480"/>
        <w:rPr>
          <w:b/>
          <w:sz w:val="28"/>
          <w:szCs w:val="28"/>
        </w:rPr>
      </w:pPr>
      <w:r w:rsidRPr="00251B3E">
        <w:rPr>
          <w:rFonts w:hAnsi="宋体"/>
          <w:sz w:val="24"/>
        </w:rPr>
        <w:t>根据医院采购工作安排，就</w:t>
      </w:r>
      <w:r w:rsidRPr="00251B3E">
        <w:rPr>
          <w:sz w:val="28"/>
          <w:szCs w:val="28"/>
        </w:rPr>
        <w:t>“</w:t>
      </w:r>
      <w:r w:rsidR="00B977AA">
        <w:rPr>
          <w:rFonts w:hAnsi="宋体" w:hint="eastAsia"/>
          <w:b/>
          <w:kern w:val="0"/>
          <w:sz w:val="32"/>
          <w:szCs w:val="32"/>
        </w:rPr>
        <w:t>高新院区后勤设备设施运维管理</w:t>
      </w:r>
      <w:r w:rsidRPr="00251B3E">
        <w:rPr>
          <w:kern w:val="0"/>
          <w:sz w:val="28"/>
          <w:szCs w:val="28"/>
        </w:rPr>
        <w:t>”</w:t>
      </w:r>
      <w:r w:rsidRPr="00251B3E">
        <w:rPr>
          <w:rFonts w:hAnsi="宋体"/>
          <w:kern w:val="0"/>
          <w:sz w:val="24"/>
        </w:rPr>
        <w:t>项目</w:t>
      </w:r>
      <w:r w:rsidRPr="00251B3E">
        <w:rPr>
          <w:rFonts w:hAnsi="宋体"/>
          <w:sz w:val="24"/>
        </w:rPr>
        <w:t>组织</w:t>
      </w:r>
      <w:r w:rsidRPr="00251B3E">
        <w:rPr>
          <w:rFonts w:hAnsi="宋体"/>
          <w:kern w:val="0"/>
          <w:sz w:val="24"/>
        </w:rPr>
        <w:t>推荐性论证</w:t>
      </w:r>
      <w:r w:rsidRPr="00251B3E">
        <w:rPr>
          <w:sz w:val="24"/>
        </w:rPr>
        <w:t>[</w:t>
      </w:r>
      <w:r w:rsidRPr="00251B3E">
        <w:rPr>
          <w:rFonts w:hAnsi="宋体"/>
          <w:sz w:val="24"/>
        </w:rPr>
        <w:t>项目编号：</w:t>
      </w:r>
      <w:r w:rsidR="00B977AA">
        <w:rPr>
          <w:rFonts w:hAnsi="宋体" w:hint="eastAsia"/>
          <w:b/>
          <w:sz w:val="24"/>
        </w:rPr>
        <w:t>2025-DH-01</w:t>
      </w:r>
      <w:r w:rsidRPr="00FB50FE">
        <w:rPr>
          <w:rFonts w:hAnsi="宋体"/>
          <w:sz w:val="24"/>
        </w:rPr>
        <w:t>]</w:t>
      </w:r>
      <w:r w:rsidRPr="00251B3E">
        <w:rPr>
          <w:rFonts w:hAnsi="宋体"/>
          <w:sz w:val="24"/>
        </w:rPr>
        <w:t>。现邀请有固定销售经营场所，具有相关资格及售后服务能力的各级供应商前来响应。</w:t>
      </w:r>
    </w:p>
    <w:tbl>
      <w:tblPr>
        <w:tblpPr w:leftFromText="180" w:rightFromText="180" w:vertAnchor="page" w:horzAnchor="margin" w:tblpY="394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886"/>
      </w:tblGrid>
      <w:tr w:rsidR="00C84817" w:rsidRPr="00251B3E" w:rsidTr="00AF4925">
        <w:trPr>
          <w:trHeight w:val="510"/>
        </w:trPr>
        <w:tc>
          <w:tcPr>
            <w:tcW w:w="720" w:type="dxa"/>
            <w:vAlign w:val="center"/>
          </w:tcPr>
          <w:p w:rsidR="00C84817" w:rsidRPr="00251B3E" w:rsidRDefault="00C84817" w:rsidP="00AF4925">
            <w:pPr>
              <w:widowControl/>
              <w:spacing w:line="360" w:lineRule="exact"/>
              <w:jc w:val="center"/>
              <w:rPr>
                <w:kern w:val="0"/>
                <w:sz w:val="24"/>
              </w:rPr>
            </w:pPr>
            <w:r w:rsidRPr="00251B3E">
              <w:rPr>
                <w:rFonts w:hAnsi="宋体"/>
                <w:kern w:val="0"/>
                <w:sz w:val="24"/>
              </w:rPr>
              <w:t>序号</w:t>
            </w:r>
          </w:p>
        </w:tc>
        <w:tc>
          <w:tcPr>
            <w:tcW w:w="8886" w:type="dxa"/>
            <w:vAlign w:val="center"/>
          </w:tcPr>
          <w:p w:rsidR="00C84817" w:rsidRPr="00251B3E" w:rsidRDefault="00C84817" w:rsidP="00AF4925">
            <w:pPr>
              <w:widowControl/>
              <w:spacing w:line="360" w:lineRule="exact"/>
              <w:jc w:val="center"/>
              <w:rPr>
                <w:kern w:val="0"/>
                <w:sz w:val="24"/>
              </w:rPr>
            </w:pPr>
            <w:r w:rsidRPr="00251B3E">
              <w:rPr>
                <w:rFonts w:hAnsi="宋体"/>
                <w:kern w:val="0"/>
                <w:sz w:val="24"/>
              </w:rPr>
              <w:t>内容说明</w:t>
            </w:r>
          </w:p>
        </w:tc>
      </w:tr>
      <w:tr w:rsidR="00C84817" w:rsidRPr="00251B3E" w:rsidTr="00AF4925">
        <w:trPr>
          <w:trHeight w:val="519"/>
        </w:trPr>
        <w:tc>
          <w:tcPr>
            <w:tcW w:w="720" w:type="dxa"/>
            <w:vMerge w:val="restart"/>
            <w:vAlign w:val="center"/>
          </w:tcPr>
          <w:p w:rsidR="00C84817" w:rsidRPr="00251B3E" w:rsidRDefault="00C84817" w:rsidP="00AF4925">
            <w:pPr>
              <w:widowControl/>
              <w:spacing w:line="360" w:lineRule="exact"/>
              <w:jc w:val="center"/>
              <w:rPr>
                <w:kern w:val="0"/>
                <w:sz w:val="24"/>
              </w:rPr>
            </w:pPr>
            <w:r w:rsidRPr="00251B3E">
              <w:rPr>
                <w:kern w:val="0"/>
                <w:sz w:val="24"/>
              </w:rPr>
              <w:t>1</w:t>
            </w:r>
          </w:p>
        </w:tc>
        <w:tc>
          <w:tcPr>
            <w:tcW w:w="8886" w:type="dxa"/>
            <w:vAlign w:val="center"/>
          </w:tcPr>
          <w:p w:rsidR="00C84817" w:rsidRPr="00251B3E" w:rsidRDefault="00C84817" w:rsidP="00AF4925">
            <w:pPr>
              <w:spacing w:line="360" w:lineRule="exact"/>
              <w:jc w:val="left"/>
              <w:rPr>
                <w:kern w:val="0"/>
                <w:sz w:val="24"/>
              </w:rPr>
            </w:pPr>
            <w:r w:rsidRPr="00251B3E">
              <w:rPr>
                <w:rFonts w:hAnsi="宋体"/>
                <w:kern w:val="0"/>
                <w:sz w:val="24"/>
              </w:rPr>
              <w:t>采购人：</w:t>
            </w:r>
            <w:r>
              <w:rPr>
                <w:rFonts w:hAnsi="宋体"/>
                <w:kern w:val="0"/>
                <w:sz w:val="24"/>
              </w:rPr>
              <w:t>泰安市中心医院（青岛大学附属泰安市中心医院、泰山医养中心）</w:t>
            </w:r>
            <w:r w:rsidRPr="00251B3E">
              <w:rPr>
                <w:kern w:val="0"/>
                <w:sz w:val="24"/>
              </w:rPr>
              <w:t xml:space="preserve"> </w:t>
            </w:r>
          </w:p>
        </w:tc>
      </w:tr>
      <w:tr w:rsidR="00C84817" w:rsidRPr="00251B3E" w:rsidTr="00AF4925">
        <w:trPr>
          <w:trHeight w:val="510"/>
        </w:trPr>
        <w:tc>
          <w:tcPr>
            <w:tcW w:w="720" w:type="dxa"/>
            <w:vMerge/>
            <w:vAlign w:val="center"/>
          </w:tcPr>
          <w:p w:rsidR="00C84817" w:rsidRPr="00251B3E" w:rsidRDefault="00C84817" w:rsidP="00AF4925">
            <w:pPr>
              <w:widowControl/>
              <w:spacing w:line="360" w:lineRule="exact"/>
              <w:jc w:val="center"/>
              <w:rPr>
                <w:kern w:val="0"/>
                <w:sz w:val="24"/>
              </w:rPr>
            </w:pPr>
          </w:p>
        </w:tc>
        <w:tc>
          <w:tcPr>
            <w:tcW w:w="8886" w:type="dxa"/>
            <w:vAlign w:val="center"/>
          </w:tcPr>
          <w:p w:rsidR="00C84817" w:rsidRPr="006B473C" w:rsidRDefault="00C84817" w:rsidP="00AF4925">
            <w:pPr>
              <w:spacing w:line="360" w:lineRule="exact"/>
              <w:rPr>
                <w:b/>
                <w:kern w:val="0"/>
                <w:sz w:val="32"/>
                <w:szCs w:val="32"/>
              </w:rPr>
            </w:pPr>
            <w:r w:rsidRPr="00251B3E">
              <w:rPr>
                <w:rFonts w:hAnsi="宋体"/>
                <w:kern w:val="0"/>
                <w:sz w:val="24"/>
              </w:rPr>
              <w:t>项目名称：</w:t>
            </w:r>
            <w:r w:rsidR="00B977AA">
              <w:rPr>
                <w:rFonts w:hAnsi="宋体" w:hint="eastAsia"/>
                <w:b/>
                <w:kern w:val="0"/>
                <w:sz w:val="32"/>
                <w:szCs w:val="32"/>
              </w:rPr>
              <w:t>高新院区后勤设备设施运维管理</w:t>
            </w:r>
          </w:p>
        </w:tc>
      </w:tr>
      <w:tr w:rsidR="00C84817" w:rsidRPr="00251B3E" w:rsidTr="00AF4925">
        <w:trPr>
          <w:trHeight w:val="510"/>
        </w:trPr>
        <w:tc>
          <w:tcPr>
            <w:tcW w:w="720" w:type="dxa"/>
            <w:vMerge/>
            <w:vAlign w:val="center"/>
          </w:tcPr>
          <w:p w:rsidR="00C84817" w:rsidRPr="00251B3E" w:rsidRDefault="00C84817" w:rsidP="00AF4925">
            <w:pPr>
              <w:widowControl/>
              <w:spacing w:line="360" w:lineRule="exact"/>
              <w:jc w:val="center"/>
              <w:rPr>
                <w:kern w:val="0"/>
                <w:sz w:val="24"/>
              </w:rPr>
            </w:pPr>
          </w:p>
        </w:tc>
        <w:tc>
          <w:tcPr>
            <w:tcW w:w="8886" w:type="dxa"/>
            <w:vAlign w:val="center"/>
          </w:tcPr>
          <w:p w:rsidR="00C84817" w:rsidRPr="00251B3E" w:rsidRDefault="00C84817" w:rsidP="00AF4925">
            <w:pPr>
              <w:spacing w:line="520" w:lineRule="exact"/>
              <w:rPr>
                <w:sz w:val="28"/>
                <w:szCs w:val="28"/>
              </w:rPr>
            </w:pPr>
            <w:r w:rsidRPr="00251B3E">
              <w:rPr>
                <w:rFonts w:hAnsi="宋体"/>
                <w:sz w:val="28"/>
                <w:szCs w:val="28"/>
              </w:rPr>
              <w:t>项目编号：</w:t>
            </w:r>
            <w:r w:rsidR="00B977AA">
              <w:rPr>
                <w:rFonts w:ascii="宋体" w:hAnsi="宋体" w:cs="宋体" w:hint="eastAsia"/>
                <w:b/>
                <w:kern w:val="0"/>
                <w:sz w:val="32"/>
                <w:szCs w:val="32"/>
              </w:rPr>
              <w:t>2025-DH-01</w:t>
            </w:r>
          </w:p>
        </w:tc>
      </w:tr>
      <w:tr w:rsidR="00C84817" w:rsidRPr="00251B3E" w:rsidTr="00AF4925">
        <w:trPr>
          <w:trHeight w:val="510"/>
        </w:trPr>
        <w:tc>
          <w:tcPr>
            <w:tcW w:w="720" w:type="dxa"/>
            <w:vMerge/>
            <w:vAlign w:val="center"/>
          </w:tcPr>
          <w:p w:rsidR="00C84817" w:rsidRPr="00251B3E" w:rsidRDefault="00C84817" w:rsidP="00AF4925">
            <w:pPr>
              <w:widowControl/>
              <w:spacing w:line="360" w:lineRule="exact"/>
              <w:jc w:val="center"/>
              <w:rPr>
                <w:kern w:val="0"/>
                <w:sz w:val="24"/>
              </w:rPr>
            </w:pPr>
          </w:p>
        </w:tc>
        <w:tc>
          <w:tcPr>
            <w:tcW w:w="8886" w:type="dxa"/>
            <w:vAlign w:val="center"/>
          </w:tcPr>
          <w:p w:rsidR="00C84817" w:rsidRPr="00C4569C" w:rsidRDefault="00C84817" w:rsidP="00AF4925">
            <w:pPr>
              <w:widowControl/>
              <w:spacing w:line="360" w:lineRule="exact"/>
              <w:jc w:val="left"/>
              <w:rPr>
                <w:rFonts w:hAnsi="宋体"/>
                <w:sz w:val="28"/>
                <w:szCs w:val="28"/>
              </w:rPr>
            </w:pPr>
            <w:r w:rsidRPr="00C4569C">
              <w:rPr>
                <w:rFonts w:hAnsi="宋体"/>
                <w:sz w:val="28"/>
                <w:szCs w:val="28"/>
              </w:rPr>
              <w:t>论证方式：推荐性</w:t>
            </w:r>
          </w:p>
        </w:tc>
      </w:tr>
      <w:tr w:rsidR="00C84817" w:rsidRPr="00251B3E" w:rsidTr="00AF4925">
        <w:trPr>
          <w:trHeight w:val="640"/>
        </w:trPr>
        <w:tc>
          <w:tcPr>
            <w:tcW w:w="720" w:type="dxa"/>
            <w:vAlign w:val="center"/>
          </w:tcPr>
          <w:p w:rsidR="00C84817" w:rsidRPr="00251B3E" w:rsidRDefault="00C84817" w:rsidP="00AF4925">
            <w:pPr>
              <w:widowControl/>
              <w:spacing w:line="360" w:lineRule="exact"/>
              <w:jc w:val="center"/>
              <w:rPr>
                <w:kern w:val="0"/>
                <w:sz w:val="24"/>
              </w:rPr>
            </w:pPr>
            <w:r w:rsidRPr="00251B3E">
              <w:rPr>
                <w:kern w:val="0"/>
                <w:sz w:val="24"/>
              </w:rPr>
              <w:t>2</w:t>
            </w:r>
          </w:p>
        </w:tc>
        <w:tc>
          <w:tcPr>
            <w:tcW w:w="8886" w:type="dxa"/>
            <w:vAlign w:val="center"/>
          </w:tcPr>
          <w:p w:rsidR="00C84817" w:rsidRPr="00251B3E" w:rsidRDefault="00C84817" w:rsidP="00AF4925">
            <w:pPr>
              <w:widowControl/>
              <w:spacing w:line="360" w:lineRule="exact"/>
              <w:jc w:val="left"/>
              <w:rPr>
                <w:kern w:val="0"/>
                <w:sz w:val="24"/>
              </w:rPr>
            </w:pPr>
            <w:r w:rsidRPr="00251B3E">
              <w:rPr>
                <w:rFonts w:hAnsi="宋体"/>
                <w:kern w:val="0"/>
                <w:sz w:val="24"/>
              </w:rPr>
              <w:t>响应性文件份数：六份（包括正本一份、副本五份）</w:t>
            </w:r>
          </w:p>
        </w:tc>
      </w:tr>
      <w:tr w:rsidR="00C84817" w:rsidRPr="00251B3E" w:rsidTr="00AF4925">
        <w:trPr>
          <w:trHeight w:val="397"/>
        </w:trPr>
        <w:tc>
          <w:tcPr>
            <w:tcW w:w="720" w:type="dxa"/>
            <w:vMerge w:val="restart"/>
            <w:vAlign w:val="center"/>
          </w:tcPr>
          <w:p w:rsidR="00C84817" w:rsidRPr="00251B3E" w:rsidRDefault="00C84817" w:rsidP="00AF4925">
            <w:pPr>
              <w:widowControl/>
              <w:spacing w:line="360" w:lineRule="exact"/>
              <w:jc w:val="center"/>
              <w:rPr>
                <w:kern w:val="0"/>
                <w:sz w:val="24"/>
              </w:rPr>
            </w:pPr>
            <w:r w:rsidRPr="00251B3E">
              <w:rPr>
                <w:kern w:val="0"/>
                <w:sz w:val="24"/>
              </w:rPr>
              <w:t>3</w:t>
            </w:r>
          </w:p>
        </w:tc>
        <w:tc>
          <w:tcPr>
            <w:tcW w:w="8886" w:type="dxa"/>
            <w:vAlign w:val="center"/>
          </w:tcPr>
          <w:p w:rsidR="00C84817" w:rsidRPr="00251B3E" w:rsidRDefault="00C84817" w:rsidP="00B977AA">
            <w:pPr>
              <w:widowControl/>
              <w:spacing w:line="360" w:lineRule="exact"/>
              <w:jc w:val="left"/>
              <w:rPr>
                <w:kern w:val="0"/>
                <w:sz w:val="24"/>
              </w:rPr>
            </w:pPr>
            <w:r w:rsidRPr="00251B3E">
              <w:rPr>
                <w:rFonts w:hAnsi="宋体"/>
                <w:kern w:val="0"/>
                <w:sz w:val="24"/>
              </w:rPr>
              <w:t>响应性文件接收单位：</w:t>
            </w:r>
            <w:r>
              <w:rPr>
                <w:rFonts w:hAnsi="宋体"/>
                <w:kern w:val="0"/>
                <w:sz w:val="24"/>
              </w:rPr>
              <w:t>泰安市中心医院（青岛大学附属泰安市中心医院、泰山医养中心）</w:t>
            </w:r>
            <w:r w:rsidR="00B977AA" w:rsidRPr="00B977AA">
              <w:rPr>
                <w:rFonts w:hAnsi="宋体" w:hint="eastAsia"/>
                <w:kern w:val="0"/>
                <w:sz w:val="24"/>
              </w:rPr>
              <w:t>高新院区（泰安市配天门大街</w:t>
            </w:r>
            <w:r w:rsidR="00B977AA" w:rsidRPr="00B977AA">
              <w:rPr>
                <w:rFonts w:hAnsi="宋体"/>
                <w:kern w:val="0"/>
                <w:sz w:val="24"/>
              </w:rPr>
              <w:t>1766</w:t>
            </w:r>
            <w:r w:rsidR="00B977AA" w:rsidRPr="00B977AA">
              <w:rPr>
                <w:rFonts w:hAnsi="宋体" w:hint="eastAsia"/>
                <w:kern w:val="0"/>
                <w:sz w:val="24"/>
              </w:rPr>
              <w:t>号），科研综合楼</w:t>
            </w:r>
            <w:r w:rsidR="00B977AA" w:rsidRPr="00B977AA">
              <w:rPr>
                <w:rFonts w:hAnsi="宋体"/>
                <w:kern w:val="0"/>
                <w:sz w:val="24"/>
              </w:rPr>
              <w:t>3</w:t>
            </w:r>
            <w:r w:rsidR="00B977AA" w:rsidRPr="00B977AA">
              <w:rPr>
                <w:rFonts w:hAnsi="宋体" w:hint="eastAsia"/>
                <w:kern w:val="0"/>
                <w:sz w:val="24"/>
              </w:rPr>
              <w:t>楼后勤服务科</w:t>
            </w:r>
            <w:r w:rsidR="00B977AA">
              <w:rPr>
                <w:rFonts w:hAnsi="宋体" w:hint="eastAsia"/>
                <w:kern w:val="0"/>
                <w:sz w:val="24"/>
              </w:rPr>
              <w:t>。</w:t>
            </w:r>
          </w:p>
        </w:tc>
      </w:tr>
      <w:tr w:rsidR="00C84817" w:rsidRPr="00251B3E" w:rsidTr="00AF4925">
        <w:trPr>
          <w:trHeight w:val="397"/>
        </w:trPr>
        <w:tc>
          <w:tcPr>
            <w:tcW w:w="720" w:type="dxa"/>
            <w:vMerge/>
            <w:vAlign w:val="center"/>
          </w:tcPr>
          <w:p w:rsidR="00C84817" w:rsidRPr="00251B3E" w:rsidRDefault="00C84817" w:rsidP="00AF4925">
            <w:pPr>
              <w:widowControl/>
              <w:spacing w:line="360" w:lineRule="exact"/>
              <w:jc w:val="center"/>
              <w:rPr>
                <w:kern w:val="0"/>
                <w:sz w:val="24"/>
              </w:rPr>
            </w:pPr>
          </w:p>
        </w:tc>
        <w:tc>
          <w:tcPr>
            <w:tcW w:w="8886" w:type="dxa"/>
            <w:vAlign w:val="center"/>
          </w:tcPr>
          <w:p w:rsidR="00C84817" w:rsidRPr="00251B3E" w:rsidRDefault="00C84817" w:rsidP="00AF4925">
            <w:pPr>
              <w:widowControl/>
              <w:spacing w:line="360" w:lineRule="exact"/>
              <w:jc w:val="left"/>
              <w:rPr>
                <w:kern w:val="0"/>
                <w:sz w:val="24"/>
              </w:rPr>
            </w:pPr>
            <w:r w:rsidRPr="00251B3E">
              <w:rPr>
                <w:rFonts w:hAnsi="宋体"/>
                <w:kern w:val="0"/>
                <w:sz w:val="24"/>
              </w:rPr>
              <w:t>响应性文件接收截止时间：</w:t>
            </w:r>
            <w:r w:rsidR="00E66B2E">
              <w:rPr>
                <w:b/>
                <w:kern w:val="0"/>
                <w:sz w:val="24"/>
              </w:rPr>
              <w:t>2025</w:t>
            </w:r>
            <w:r w:rsidR="00E66B2E">
              <w:rPr>
                <w:b/>
                <w:kern w:val="0"/>
                <w:sz w:val="24"/>
              </w:rPr>
              <w:t>年</w:t>
            </w:r>
            <w:r w:rsidR="00E66B2E">
              <w:rPr>
                <w:b/>
                <w:kern w:val="0"/>
                <w:sz w:val="24"/>
              </w:rPr>
              <w:t>6</w:t>
            </w:r>
            <w:r w:rsidR="00E66B2E">
              <w:rPr>
                <w:b/>
                <w:kern w:val="0"/>
                <w:sz w:val="24"/>
              </w:rPr>
              <w:t>月</w:t>
            </w:r>
            <w:r w:rsidR="00E66B2E">
              <w:rPr>
                <w:b/>
                <w:kern w:val="0"/>
                <w:sz w:val="24"/>
              </w:rPr>
              <w:t>3</w:t>
            </w:r>
            <w:r w:rsidR="00E66B2E">
              <w:rPr>
                <w:b/>
                <w:kern w:val="0"/>
                <w:sz w:val="24"/>
              </w:rPr>
              <w:t>日</w:t>
            </w:r>
            <w:r>
              <w:rPr>
                <w:b/>
                <w:kern w:val="0"/>
                <w:sz w:val="24"/>
              </w:rPr>
              <w:t xml:space="preserve"> </w:t>
            </w:r>
            <w:r>
              <w:rPr>
                <w:rFonts w:hint="eastAsia"/>
                <w:b/>
                <w:kern w:val="0"/>
                <w:sz w:val="24"/>
              </w:rPr>
              <w:t>17</w:t>
            </w:r>
            <w:r>
              <w:rPr>
                <w:rFonts w:hint="eastAsia"/>
                <w:b/>
                <w:kern w:val="0"/>
                <w:sz w:val="24"/>
              </w:rPr>
              <w:t>：</w:t>
            </w:r>
            <w:r>
              <w:rPr>
                <w:rFonts w:hint="eastAsia"/>
                <w:b/>
                <w:kern w:val="0"/>
                <w:sz w:val="24"/>
              </w:rPr>
              <w:t>00</w:t>
            </w:r>
            <w:r w:rsidRPr="00251B3E">
              <w:rPr>
                <w:rFonts w:hAnsi="宋体"/>
                <w:kern w:val="0"/>
                <w:sz w:val="24"/>
              </w:rPr>
              <w:t>（节假日除外）</w:t>
            </w:r>
            <w:r w:rsidRPr="00251B3E">
              <w:rPr>
                <w:b/>
                <w:bCs/>
                <w:kern w:val="0"/>
                <w:sz w:val="24"/>
              </w:rPr>
              <w:t>(</w:t>
            </w:r>
            <w:r w:rsidRPr="00251B3E">
              <w:rPr>
                <w:rFonts w:hAnsi="宋体"/>
                <w:b/>
                <w:bCs/>
                <w:kern w:val="0"/>
                <w:sz w:val="24"/>
              </w:rPr>
              <w:t>暂定，如有变化另行通知</w:t>
            </w:r>
            <w:r w:rsidRPr="00251B3E">
              <w:rPr>
                <w:b/>
                <w:bCs/>
                <w:kern w:val="0"/>
                <w:sz w:val="24"/>
              </w:rPr>
              <w:t>)</w:t>
            </w:r>
          </w:p>
        </w:tc>
      </w:tr>
      <w:tr w:rsidR="00C84817" w:rsidRPr="00251B3E" w:rsidTr="00AF4925">
        <w:trPr>
          <w:trHeight w:val="510"/>
        </w:trPr>
        <w:tc>
          <w:tcPr>
            <w:tcW w:w="720" w:type="dxa"/>
            <w:vAlign w:val="center"/>
          </w:tcPr>
          <w:p w:rsidR="00C84817" w:rsidRPr="00251B3E" w:rsidRDefault="00C84817" w:rsidP="00AF4925">
            <w:pPr>
              <w:widowControl/>
              <w:spacing w:line="360" w:lineRule="exact"/>
              <w:jc w:val="center"/>
              <w:rPr>
                <w:kern w:val="0"/>
                <w:sz w:val="24"/>
              </w:rPr>
            </w:pPr>
            <w:r w:rsidRPr="00251B3E">
              <w:rPr>
                <w:kern w:val="0"/>
                <w:sz w:val="24"/>
              </w:rPr>
              <w:t>4</w:t>
            </w:r>
          </w:p>
        </w:tc>
        <w:tc>
          <w:tcPr>
            <w:tcW w:w="8886" w:type="dxa"/>
            <w:vAlign w:val="center"/>
          </w:tcPr>
          <w:p w:rsidR="00C84817" w:rsidRPr="00251B3E" w:rsidRDefault="00C84817" w:rsidP="001811ED">
            <w:pPr>
              <w:widowControl/>
              <w:spacing w:line="360" w:lineRule="exact"/>
              <w:jc w:val="left"/>
              <w:rPr>
                <w:kern w:val="0"/>
                <w:sz w:val="24"/>
              </w:rPr>
            </w:pPr>
            <w:r w:rsidRPr="00251B3E">
              <w:rPr>
                <w:rFonts w:hAnsi="宋体"/>
                <w:kern w:val="0"/>
                <w:sz w:val="24"/>
              </w:rPr>
              <w:t>联系人：</w:t>
            </w:r>
            <w:r w:rsidR="001811ED">
              <w:rPr>
                <w:rFonts w:hAnsi="宋体" w:hint="eastAsia"/>
                <w:kern w:val="0"/>
                <w:sz w:val="24"/>
              </w:rPr>
              <w:t>李</w:t>
            </w:r>
            <w:r w:rsidRPr="00251B3E">
              <w:rPr>
                <w:rFonts w:hAnsi="宋体"/>
                <w:sz w:val="24"/>
              </w:rPr>
              <w:t>老师</w:t>
            </w:r>
            <w:r w:rsidRPr="00251B3E">
              <w:rPr>
                <w:sz w:val="24"/>
              </w:rPr>
              <w:t xml:space="preserve">  </w:t>
            </w:r>
            <w:r w:rsidRPr="00251B3E">
              <w:rPr>
                <w:kern w:val="0"/>
                <w:sz w:val="24"/>
              </w:rPr>
              <w:t xml:space="preserve">    </w:t>
            </w:r>
            <w:r w:rsidRPr="00251B3E">
              <w:rPr>
                <w:rFonts w:hAnsi="宋体"/>
                <w:kern w:val="0"/>
                <w:sz w:val="24"/>
              </w:rPr>
              <w:t>电话：</w:t>
            </w:r>
            <w:r>
              <w:rPr>
                <w:rFonts w:hint="eastAsia"/>
                <w:kern w:val="0"/>
                <w:sz w:val="24"/>
              </w:rPr>
              <w:t>0538-629</w:t>
            </w:r>
            <w:r w:rsidR="001811ED">
              <w:rPr>
                <w:rFonts w:hint="eastAsia"/>
                <w:kern w:val="0"/>
                <w:sz w:val="24"/>
              </w:rPr>
              <w:t>3381</w:t>
            </w:r>
          </w:p>
        </w:tc>
      </w:tr>
      <w:tr w:rsidR="00C84817" w:rsidTr="00AF4925">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C84817" w:rsidRPr="002D7846" w:rsidRDefault="00C84817" w:rsidP="00AF4925">
            <w:pPr>
              <w:widowControl/>
              <w:spacing w:line="360" w:lineRule="exact"/>
              <w:jc w:val="center"/>
              <w:rPr>
                <w:kern w:val="0"/>
                <w:sz w:val="24"/>
              </w:rPr>
            </w:pPr>
            <w:r>
              <w:rPr>
                <w:rFonts w:hint="eastAsia"/>
                <w:kern w:val="0"/>
                <w:sz w:val="24"/>
              </w:rPr>
              <w:t>5</w:t>
            </w:r>
          </w:p>
        </w:tc>
        <w:tc>
          <w:tcPr>
            <w:tcW w:w="8886" w:type="dxa"/>
            <w:tcBorders>
              <w:top w:val="single" w:sz="4" w:space="0" w:color="auto"/>
              <w:left w:val="single" w:sz="4" w:space="0" w:color="auto"/>
              <w:bottom w:val="single" w:sz="4" w:space="0" w:color="auto"/>
              <w:right w:val="single" w:sz="4" w:space="0" w:color="auto"/>
            </w:tcBorders>
            <w:vAlign w:val="center"/>
          </w:tcPr>
          <w:p w:rsidR="00C84817" w:rsidRPr="002D7846" w:rsidRDefault="00C84817" w:rsidP="00AF4925">
            <w:pPr>
              <w:widowControl/>
              <w:spacing w:line="360" w:lineRule="exact"/>
              <w:jc w:val="left"/>
              <w:rPr>
                <w:rFonts w:hAnsi="宋体"/>
                <w:kern w:val="0"/>
                <w:sz w:val="24"/>
              </w:rPr>
            </w:pPr>
            <w:r w:rsidRPr="002D7846">
              <w:rPr>
                <w:rFonts w:hAnsi="宋体" w:hint="eastAsia"/>
                <w:kern w:val="0"/>
                <w:sz w:val="24"/>
              </w:rPr>
              <w:t>邮箱：</w:t>
            </w:r>
            <w:r w:rsidRPr="002D7846">
              <w:rPr>
                <w:rFonts w:hAnsi="宋体"/>
                <w:kern w:val="0"/>
                <w:sz w:val="24"/>
              </w:rPr>
              <w:t>zxyyzbcgzx@ta.shandong.cn</w:t>
            </w:r>
          </w:p>
        </w:tc>
      </w:tr>
      <w:tr w:rsidR="00C84817" w:rsidTr="00AF4925">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C84817" w:rsidRPr="002D7846" w:rsidRDefault="00C84817" w:rsidP="00AF4925">
            <w:pPr>
              <w:widowControl/>
              <w:spacing w:line="360" w:lineRule="exact"/>
              <w:jc w:val="center"/>
              <w:rPr>
                <w:kern w:val="0"/>
                <w:sz w:val="24"/>
              </w:rPr>
            </w:pPr>
            <w:r>
              <w:rPr>
                <w:rFonts w:hint="eastAsia"/>
                <w:kern w:val="0"/>
                <w:sz w:val="24"/>
              </w:rPr>
              <w:t>6</w:t>
            </w:r>
          </w:p>
        </w:tc>
        <w:tc>
          <w:tcPr>
            <w:tcW w:w="8886" w:type="dxa"/>
            <w:tcBorders>
              <w:top w:val="single" w:sz="4" w:space="0" w:color="auto"/>
              <w:left w:val="single" w:sz="4" w:space="0" w:color="auto"/>
              <w:bottom w:val="single" w:sz="4" w:space="0" w:color="auto"/>
              <w:right w:val="single" w:sz="4" w:space="0" w:color="auto"/>
            </w:tcBorders>
            <w:vAlign w:val="center"/>
          </w:tcPr>
          <w:p w:rsidR="00C84817" w:rsidRPr="002D7846" w:rsidRDefault="00C84817" w:rsidP="00AF4925">
            <w:pPr>
              <w:widowControl/>
              <w:spacing w:line="360" w:lineRule="exact"/>
              <w:jc w:val="left"/>
              <w:rPr>
                <w:rFonts w:hAnsi="宋体"/>
                <w:kern w:val="0"/>
                <w:sz w:val="24"/>
              </w:rPr>
            </w:pPr>
            <w:r w:rsidRPr="002D7846">
              <w:rPr>
                <w:rFonts w:hAnsi="宋体" w:hint="eastAsia"/>
                <w:kern w:val="0"/>
                <w:sz w:val="24"/>
              </w:rPr>
              <w:t>响应性文件必须编制页码，正本请胶装制作，副本拉杆制作。封皮注明所投标产品名称。</w:t>
            </w:r>
          </w:p>
        </w:tc>
      </w:tr>
    </w:tbl>
    <w:p w:rsidR="00C84817" w:rsidRDefault="00C84817" w:rsidP="00C84817">
      <w:pPr>
        <w:spacing w:line="460" w:lineRule="exact"/>
        <w:jc w:val="center"/>
        <w:rPr>
          <w:rFonts w:ascii="宋体" w:hAnsi="宋体"/>
          <w:b/>
          <w:sz w:val="28"/>
          <w:szCs w:val="28"/>
        </w:rPr>
      </w:pPr>
    </w:p>
    <w:p w:rsidR="00C84817" w:rsidRDefault="00C84817" w:rsidP="00C84817">
      <w:pPr>
        <w:spacing w:line="460" w:lineRule="exact"/>
        <w:jc w:val="center"/>
        <w:rPr>
          <w:rFonts w:ascii="宋体" w:hAnsi="宋体"/>
          <w:b/>
          <w:sz w:val="28"/>
          <w:szCs w:val="28"/>
        </w:rPr>
      </w:pPr>
    </w:p>
    <w:p w:rsidR="00C84817" w:rsidRDefault="00C84817" w:rsidP="00C84817">
      <w:pPr>
        <w:spacing w:line="460" w:lineRule="exact"/>
        <w:jc w:val="center"/>
        <w:rPr>
          <w:rFonts w:ascii="宋体" w:hAnsi="宋体"/>
          <w:b/>
          <w:sz w:val="28"/>
          <w:szCs w:val="28"/>
        </w:rPr>
      </w:pPr>
    </w:p>
    <w:p w:rsidR="00C84817" w:rsidRDefault="00C84817" w:rsidP="00C84817">
      <w:pPr>
        <w:spacing w:line="460" w:lineRule="exact"/>
        <w:jc w:val="center"/>
        <w:rPr>
          <w:rFonts w:ascii="宋体" w:hAnsi="宋体"/>
          <w:b/>
          <w:sz w:val="28"/>
          <w:szCs w:val="28"/>
        </w:rPr>
      </w:pPr>
    </w:p>
    <w:p w:rsidR="00C84817" w:rsidRDefault="00C84817" w:rsidP="00C84817">
      <w:pPr>
        <w:spacing w:line="460" w:lineRule="exact"/>
        <w:jc w:val="center"/>
        <w:rPr>
          <w:rFonts w:ascii="宋体" w:hAnsi="宋体"/>
          <w:b/>
          <w:sz w:val="28"/>
          <w:szCs w:val="28"/>
        </w:rPr>
      </w:pPr>
    </w:p>
    <w:p w:rsidR="00C84817" w:rsidRDefault="00C84817" w:rsidP="00C84817">
      <w:pPr>
        <w:spacing w:line="460" w:lineRule="exact"/>
        <w:jc w:val="center"/>
        <w:rPr>
          <w:rFonts w:ascii="宋体" w:hAnsi="宋体"/>
          <w:b/>
          <w:sz w:val="28"/>
          <w:szCs w:val="28"/>
        </w:rPr>
      </w:pPr>
    </w:p>
    <w:p w:rsidR="00C84817" w:rsidRDefault="00C84817" w:rsidP="00C84817">
      <w:pPr>
        <w:spacing w:line="460" w:lineRule="exact"/>
        <w:jc w:val="center"/>
        <w:rPr>
          <w:rFonts w:ascii="宋体" w:hAnsi="宋体"/>
          <w:b/>
          <w:sz w:val="28"/>
          <w:szCs w:val="28"/>
        </w:rPr>
      </w:pPr>
    </w:p>
    <w:p w:rsidR="00C84817" w:rsidRDefault="00C84817" w:rsidP="00C84817">
      <w:pPr>
        <w:spacing w:line="460" w:lineRule="exact"/>
        <w:jc w:val="center"/>
        <w:rPr>
          <w:rFonts w:ascii="宋体" w:hAnsi="宋体"/>
          <w:b/>
          <w:sz w:val="28"/>
          <w:szCs w:val="28"/>
        </w:rPr>
      </w:pPr>
    </w:p>
    <w:p w:rsidR="00C84817" w:rsidRDefault="00C84817" w:rsidP="00C84817">
      <w:pPr>
        <w:spacing w:line="460" w:lineRule="exact"/>
        <w:jc w:val="center"/>
        <w:rPr>
          <w:rFonts w:ascii="宋体" w:hAnsi="宋体"/>
          <w:b/>
          <w:sz w:val="28"/>
          <w:szCs w:val="28"/>
        </w:rPr>
      </w:pPr>
    </w:p>
    <w:p w:rsidR="00C84817" w:rsidRDefault="00C84817" w:rsidP="00C84817">
      <w:pPr>
        <w:spacing w:line="460" w:lineRule="exact"/>
        <w:jc w:val="center"/>
        <w:rPr>
          <w:rFonts w:ascii="宋体" w:hAnsi="宋体"/>
          <w:b/>
          <w:sz w:val="28"/>
          <w:szCs w:val="28"/>
        </w:rPr>
      </w:pPr>
    </w:p>
    <w:p w:rsidR="00C84817" w:rsidRDefault="00C84817" w:rsidP="00C84817">
      <w:pPr>
        <w:spacing w:line="460" w:lineRule="exact"/>
        <w:jc w:val="center"/>
        <w:rPr>
          <w:rFonts w:ascii="宋体" w:hAnsi="宋体"/>
          <w:b/>
          <w:sz w:val="28"/>
          <w:szCs w:val="28"/>
        </w:rPr>
      </w:pPr>
      <w:r>
        <w:rPr>
          <w:rFonts w:ascii="宋体" w:hAnsi="宋体" w:hint="eastAsia"/>
          <w:b/>
          <w:sz w:val="28"/>
          <w:szCs w:val="28"/>
        </w:rPr>
        <w:lastRenderedPageBreak/>
        <w:t xml:space="preserve">第二章  </w:t>
      </w:r>
      <w:r w:rsidRPr="009B5277">
        <w:rPr>
          <w:rFonts w:ascii="宋体" w:hAnsi="宋体" w:hint="eastAsia"/>
          <w:b/>
          <w:sz w:val="28"/>
          <w:szCs w:val="28"/>
        </w:rPr>
        <w:t>推荐性论证</w:t>
      </w:r>
      <w:r>
        <w:rPr>
          <w:rFonts w:ascii="宋体" w:hAnsi="宋体" w:hint="eastAsia"/>
          <w:b/>
          <w:sz w:val="28"/>
          <w:szCs w:val="28"/>
        </w:rPr>
        <w:t>谈判须知</w:t>
      </w:r>
    </w:p>
    <w:p w:rsidR="00C84817" w:rsidRDefault="00C84817" w:rsidP="00C84817">
      <w:pPr>
        <w:autoSpaceDE w:val="0"/>
        <w:autoSpaceDN w:val="0"/>
        <w:adjustRightInd w:val="0"/>
        <w:spacing w:line="460" w:lineRule="exact"/>
        <w:ind w:right="360" w:firstLineChars="200" w:firstLine="482"/>
        <w:rPr>
          <w:rFonts w:ascii="宋体" w:hAnsi="宋体" w:cs="宋体"/>
          <w:b/>
          <w:kern w:val="0"/>
          <w:sz w:val="24"/>
        </w:rPr>
      </w:pPr>
      <w:r>
        <w:rPr>
          <w:rFonts w:ascii="宋体" w:hAnsi="宋体" w:cs="宋体" w:hint="eastAsia"/>
          <w:b/>
          <w:kern w:val="0"/>
          <w:sz w:val="24"/>
        </w:rPr>
        <w:t>一、说明</w:t>
      </w:r>
    </w:p>
    <w:p w:rsidR="00C84817" w:rsidRDefault="00C84817" w:rsidP="00C84817">
      <w:pPr>
        <w:autoSpaceDE w:val="0"/>
        <w:autoSpaceDN w:val="0"/>
        <w:adjustRightInd w:val="0"/>
        <w:spacing w:line="460" w:lineRule="exact"/>
        <w:ind w:left="26" w:right="246" w:firstLineChars="200" w:firstLine="480"/>
        <w:rPr>
          <w:rFonts w:ascii="宋体" w:hAnsi="宋体" w:cs="宋体"/>
          <w:kern w:val="0"/>
          <w:sz w:val="24"/>
        </w:rPr>
      </w:pPr>
      <w:r>
        <w:rPr>
          <w:rFonts w:ascii="宋体" w:hAnsi="宋体" w:cs="宋体" w:hint="eastAsia"/>
          <w:kern w:val="0"/>
          <w:sz w:val="24"/>
        </w:rPr>
        <w:t>（一）无论论证过程中的方法和结果如何，供应商自行承担所有与参加论证有关的费用。</w:t>
      </w:r>
    </w:p>
    <w:p w:rsidR="00C84817" w:rsidRDefault="00C84817" w:rsidP="00C84817">
      <w:pPr>
        <w:tabs>
          <w:tab w:val="left" w:pos="2340"/>
        </w:tabs>
        <w:spacing w:line="460" w:lineRule="exact"/>
        <w:ind w:firstLineChars="200" w:firstLine="480"/>
        <w:rPr>
          <w:rFonts w:ascii="宋体" w:hAnsi="宋体"/>
          <w:sz w:val="24"/>
        </w:rPr>
      </w:pPr>
      <w:r>
        <w:rPr>
          <w:rFonts w:ascii="宋体" w:hAnsi="宋体" w:hint="eastAsia"/>
          <w:sz w:val="24"/>
        </w:rPr>
        <w:t>（二）推荐性论证文件的取得与处置</w:t>
      </w:r>
    </w:p>
    <w:p w:rsidR="00C84817" w:rsidRPr="007B15A8" w:rsidRDefault="00C84817" w:rsidP="00C84817">
      <w:pPr>
        <w:autoSpaceDE w:val="0"/>
        <w:autoSpaceDN w:val="0"/>
        <w:adjustRightInd w:val="0"/>
        <w:spacing w:line="460" w:lineRule="exact"/>
        <w:ind w:right="246" w:firstLineChars="200" w:firstLine="480"/>
        <w:rPr>
          <w:rFonts w:ascii="宋体" w:hAnsi="宋体" w:cs="宋体"/>
          <w:color w:val="FF0000"/>
          <w:kern w:val="0"/>
          <w:sz w:val="24"/>
        </w:rPr>
      </w:pPr>
      <w:r w:rsidRPr="00FA0902">
        <w:rPr>
          <w:rFonts w:ascii="宋体" w:hAnsi="宋体" w:cs="宋体" w:hint="eastAsia"/>
          <w:kern w:val="0"/>
          <w:sz w:val="24"/>
        </w:rPr>
        <w:t>供应商</w:t>
      </w:r>
      <w:r>
        <w:rPr>
          <w:rFonts w:ascii="宋体" w:hAnsi="宋体" w:cs="宋体" w:hint="eastAsia"/>
          <w:kern w:val="0"/>
          <w:sz w:val="24"/>
        </w:rPr>
        <w:t>在泰安市中心医院（青岛大学附属泰安市中心医院、泰山医养中心）网站（http://www.taishanyy.com）</w:t>
      </w:r>
      <w:r w:rsidRPr="003B3152">
        <w:rPr>
          <w:rFonts w:ascii="宋体" w:hAnsi="宋体" w:cs="宋体" w:hint="eastAsia"/>
          <w:kern w:val="0"/>
          <w:sz w:val="24"/>
        </w:rPr>
        <w:t>通知公告-​招标公告下载</w:t>
      </w:r>
      <w:r>
        <w:rPr>
          <w:rFonts w:ascii="宋体" w:hAnsi="宋体" w:cs="宋体" w:hint="eastAsia"/>
          <w:kern w:val="0"/>
          <w:sz w:val="24"/>
        </w:rPr>
        <w:t>获取推荐性论证</w:t>
      </w:r>
      <w:r>
        <w:rPr>
          <w:rFonts w:ascii="宋体" w:hAnsi="宋体" w:hint="eastAsia"/>
          <w:sz w:val="24"/>
        </w:rPr>
        <w:t>文件。</w:t>
      </w:r>
    </w:p>
    <w:p w:rsidR="00C84817" w:rsidRDefault="00C84817" w:rsidP="00C84817">
      <w:pPr>
        <w:tabs>
          <w:tab w:val="left" w:pos="2340"/>
        </w:tabs>
        <w:spacing w:line="460" w:lineRule="exact"/>
        <w:ind w:firstLineChars="200" w:firstLine="480"/>
        <w:rPr>
          <w:rFonts w:ascii="宋体" w:hAnsi="宋体"/>
          <w:sz w:val="24"/>
        </w:rPr>
      </w:pPr>
      <w:r>
        <w:rPr>
          <w:rFonts w:ascii="宋体" w:hAnsi="宋体" w:hint="eastAsia"/>
          <w:sz w:val="24"/>
        </w:rPr>
        <w:t>（三）</w:t>
      </w:r>
      <w:r>
        <w:rPr>
          <w:rFonts w:ascii="宋体" w:hAnsi="宋体" w:cs="宋体" w:hint="eastAsia"/>
          <w:kern w:val="0"/>
          <w:sz w:val="24"/>
        </w:rPr>
        <w:t>推荐性论证</w:t>
      </w:r>
      <w:r>
        <w:rPr>
          <w:rFonts w:ascii="宋体" w:hAnsi="宋体" w:hint="eastAsia"/>
          <w:sz w:val="24"/>
        </w:rPr>
        <w:t>谈判文件的澄清</w:t>
      </w:r>
    </w:p>
    <w:p w:rsidR="00C84817" w:rsidRDefault="00C84817" w:rsidP="00C84817">
      <w:pPr>
        <w:tabs>
          <w:tab w:val="left" w:pos="2340"/>
        </w:tabs>
        <w:spacing w:line="460" w:lineRule="exact"/>
        <w:ind w:firstLineChars="200" w:firstLine="480"/>
        <w:rPr>
          <w:rFonts w:ascii="宋体" w:hAnsi="宋体"/>
          <w:sz w:val="24"/>
        </w:rPr>
      </w:pPr>
      <w:r>
        <w:rPr>
          <w:rFonts w:ascii="宋体" w:hAnsi="宋体" w:hint="eastAsia"/>
          <w:sz w:val="24"/>
        </w:rPr>
        <w:t>若供应商对</w:t>
      </w:r>
      <w:r>
        <w:rPr>
          <w:rFonts w:ascii="宋体" w:hAnsi="宋体" w:cs="宋体" w:hint="eastAsia"/>
          <w:kern w:val="0"/>
          <w:sz w:val="24"/>
        </w:rPr>
        <w:t>推荐性论证</w:t>
      </w:r>
      <w:r>
        <w:rPr>
          <w:rFonts w:ascii="宋体" w:hAnsi="宋体" w:hint="eastAsia"/>
          <w:sz w:val="24"/>
        </w:rPr>
        <w:t>文件有疑问，应用及时书面通知采购单位，并加盖单位公章及授权代表签字，采购单位以书面或网上公告的形式予以答复，如有必要时可将答复内容（包括所提问题，但不包括问题的来源）分发给有关准供应商。</w:t>
      </w:r>
    </w:p>
    <w:p w:rsidR="00C84817" w:rsidRDefault="00C84817" w:rsidP="00C84817">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二、推荐性论证文件编写</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（一）响应性文件组成</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①法定代表人资格证明及法定代表人授权委托书原件及授权代理人的身份证复印件（附件一）；</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②企业简介（附件二）；</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③营业执照、组织机构代码证、税务（国税、地税）登记证复印件加盖公章；</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④相关设备的质量标准及设备合格证明；</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⑤供应商认为需要提供的其它证明材料。</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、推荐性论证文件</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sidRPr="00486EB0">
        <w:rPr>
          <w:rFonts w:ascii="宋体" w:hAnsi="宋体" w:cs="宋体" w:hint="eastAsia"/>
          <w:kern w:val="0"/>
          <w:sz w:val="24"/>
        </w:rPr>
        <w:t>①</w:t>
      </w:r>
      <w:r w:rsidR="00B977AA">
        <w:rPr>
          <w:rFonts w:ascii="宋体" w:hAnsi="宋体" w:cs="宋体" w:hint="eastAsia"/>
          <w:kern w:val="0"/>
          <w:sz w:val="24"/>
        </w:rPr>
        <w:t>高新院区后勤设备设施运维管理</w:t>
      </w:r>
      <w:r w:rsidRPr="00486EB0">
        <w:rPr>
          <w:rFonts w:ascii="宋体" w:hAnsi="宋体" w:cs="宋体" w:hint="eastAsia"/>
          <w:kern w:val="0"/>
          <w:sz w:val="24"/>
        </w:rPr>
        <w:t>技术参数（附件三）</w:t>
      </w:r>
      <w:r>
        <w:rPr>
          <w:rFonts w:ascii="宋体" w:hAnsi="宋体" w:cs="宋体" w:hint="eastAsia"/>
          <w:kern w:val="0"/>
          <w:sz w:val="24"/>
        </w:rPr>
        <w:t>；</w:t>
      </w:r>
    </w:p>
    <w:p w:rsidR="00C84817" w:rsidRPr="00DE0AC4"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②技术参数响应偏离表(附件四)</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①设备的型号（规格）、主要技术指标及性能详细说明；</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w:t>
      </w:r>
      <w:r w:rsidRPr="004F1241">
        <w:rPr>
          <w:rFonts w:ascii="宋体" w:hAnsi="宋体" w:cs="宋体" w:hint="eastAsia"/>
          <w:kern w:val="0"/>
          <w:sz w:val="24"/>
        </w:rPr>
        <w:t>分项（</w:t>
      </w:r>
      <w:r w:rsidRPr="004F1241">
        <w:rPr>
          <w:rFonts w:ascii="宋体" w:hAnsi="宋体" w:cs="宋体"/>
          <w:kern w:val="0"/>
          <w:sz w:val="24"/>
        </w:rPr>
        <w:t>配件、易耗品</w:t>
      </w:r>
      <w:r w:rsidRPr="004F1241">
        <w:rPr>
          <w:rFonts w:ascii="宋体" w:hAnsi="宋体" w:cs="宋体" w:hint="eastAsia"/>
          <w:kern w:val="0"/>
          <w:sz w:val="24"/>
        </w:rPr>
        <w:t>等）和耗材报价清单</w:t>
      </w:r>
      <w:r>
        <w:rPr>
          <w:rFonts w:ascii="宋体" w:hAnsi="宋体" w:cs="宋体" w:hint="eastAsia"/>
          <w:kern w:val="0"/>
          <w:sz w:val="24"/>
        </w:rPr>
        <w:t>(附件六)；</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③所报设备的鉴定报告、制造标准等详细资料（如有请提供）；</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④供应商认为需要加以说明的其他内容。</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、商务文件</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①</w:t>
      </w:r>
      <w:r w:rsidRPr="004F1241">
        <w:rPr>
          <w:rFonts w:ascii="宋体" w:hAnsi="宋体" w:cs="宋体" w:hint="eastAsia"/>
          <w:kern w:val="0"/>
          <w:sz w:val="24"/>
        </w:rPr>
        <w:t>项目需求推荐一览表</w:t>
      </w:r>
      <w:r>
        <w:rPr>
          <w:rFonts w:ascii="宋体" w:hAnsi="宋体" w:cs="宋体" w:hint="eastAsia"/>
          <w:kern w:val="0"/>
          <w:sz w:val="24"/>
        </w:rPr>
        <w:t>（附件五）；</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②</w:t>
      </w:r>
      <w:r w:rsidR="00B977AA">
        <w:rPr>
          <w:rFonts w:ascii="宋体" w:hAnsi="宋体" w:cs="宋体" w:hint="eastAsia"/>
          <w:kern w:val="0"/>
          <w:sz w:val="24"/>
        </w:rPr>
        <w:t>运维方案</w:t>
      </w:r>
      <w:r>
        <w:rPr>
          <w:rFonts w:ascii="宋体" w:hAnsi="宋体" w:cs="宋体" w:hint="eastAsia"/>
          <w:kern w:val="0"/>
          <w:sz w:val="24"/>
        </w:rPr>
        <w:t>（附件七）；</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③</w:t>
      </w:r>
      <w:r w:rsidRPr="004F1241">
        <w:rPr>
          <w:rFonts w:ascii="宋体" w:hAnsi="宋体" w:cs="宋体" w:hint="eastAsia"/>
          <w:kern w:val="0"/>
          <w:sz w:val="24"/>
        </w:rPr>
        <w:t>近三年同型号经营业绩一览表</w:t>
      </w:r>
      <w:r>
        <w:rPr>
          <w:rFonts w:ascii="宋体" w:hAnsi="宋体" w:cs="宋体" w:hint="eastAsia"/>
          <w:kern w:val="0"/>
          <w:sz w:val="24"/>
        </w:rPr>
        <w:t>（</w:t>
      </w:r>
      <w:r w:rsidRPr="004F1241">
        <w:rPr>
          <w:rFonts w:ascii="宋体" w:hAnsi="宋体" w:cs="宋体" w:hint="eastAsia"/>
          <w:kern w:val="0"/>
          <w:sz w:val="24"/>
        </w:rPr>
        <w:t>附件八</w:t>
      </w:r>
      <w:r>
        <w:rPr>
          <w:rFonts w:ascii="宋体" w:hAnsi="宋体" w:cs="宋体" w:hint="eastAsia"/>
          <w:kern w:val="0"/>
          <w:sz w:val="24"/>
        </w:rPr>
        <w:t>）</w:t>
      </w:r>
    </w:p>
    <w:p w:rsidR="00C84817" w:rsidRDefault="00C84817" w:rsidP="00C84817">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C84817" w:rsidRDefault="00C84817" w:rsidP="00C84817">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供应商必须将推荐性论证文件（正本一本、副本五本）中的有关文件按推荐性论证文件组成顺序排列装订成册，并在首页编制“推荐性论证文件目录”。</w:t>
      </w:r>
    </w:p>
    <w:p w:rsidR="00C84817" w:rsidRDefault="00C84817" w:rsidP="00C84817">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 xml:space="preserve">1、供应商在报价时只能提供一个方案。 </w:t>
      </w:r>
    </w:p>
    <w:p w:rsidR="00C84817" w:rsidRDefault="00C84817" w:rsidP="00C8481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2、报价含主件、标准附件、安装调试、报关、商检、技术检定、培训、税费、运杂费、质保期内提供的售后服务所发生的费用，及本次招投标所发生的费用。</w:t>
      </w:r>
    </w:p>
    <w:p w:rsidR="00C84817" w:rsidRDefault="00C84817" w:rsidP="00C84817">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(五)推荐性论证文件签署</w:t>
      </w:r>
    </w:p>
    <w:p w:rsidR="00C84817" w:rsidRDefault="00C84817" w:rsidP="00C8481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供应商代表必须按推荐性谈判文件的规定签署响应性文件（正本、副本及各附件）、报价一览表，并在响应性文件封面上加盖供应商公章。</w:t>
      </w:r>
    </w:p>
    <w:p w:rsidR="00C84817" w:rsidRDefault="00C84817" w:rsidP="00C84817">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(六)推荐性论证文件密封和标记</w:t>
      </w:r>
    </w:p>
    <w:p w:rsidR="00C84817" w:rsidRDefault="00C84817" w:rsidP="00C84817">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、供应商应准备六份推荐性论证文件，一份正本和五份副本，并在每一份推荐性论证文件上要注明“正本”或“副本”字样，一旦正本和副本有差异，以正本为准。</w:t>
      </w:r>
    </w:p>
    <w:p w:rsidR="00C84817" w:rsidRDefault="00C84817" w:rsidP="00C84817">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、供应商应将推荐性论证文件正本、副本分别密封，并在封面明显处注明以下内容：</w:t>
      </w:r>
    </w:p>
    <w:p w:rsidR="00C84817" w:rsidRDefault="00C84817" w:rsidP="00C84817">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①项目名称</w:t>
      </w:r>
    </w:p>
    <w:p w:rsidR="00C84817" w:rsidRDefault="00C84817" w:rsidP="00C84817">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②正本或副本</w:t>
      </w:r>
    </w:p>
    <w:p w:rsidR="00C84817" w:rsidRDefault="00C84817" w:rsidP="00C84817">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③供应商名称（加盖公章）、地址、邮编、电话、传真</w:t>
      </w:r>
    </w:p>
    <w:p w:rsidR="00C84817" w:rsidRDefault="00C84817" w:rsidP="00C84817">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hint="eastAsia"/>
          <w:kern w:val="0"/>
          <w:sz w:val="24"/>
        </w:rPr>
        <w:t>④项目编号及包号</w:t>
      </w:r>
    </w:p>
    <w:p w:rsidR="00C84817" w:rsidRDefault="00C84817" w:rsidP="00C84817">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hint="eastAsia"/>
          <w:kern w:val="0"/>
          <w:sz w:val="24"/>
        </w:rPr>
        <w:t>3、每一密封件在封口处加盖供应商单位公章并注明“</w:t>
      </w:r>
      <w:r w:rsidR="00E66B2E">
        <w:rPr>
          <w:b/>
          <w:kern w:val="0"/>
          <w:sz w:val="24"/>
        </w:rPr>
        <w:t>2025</w:t>
      </w:r>
      <w:r w:rsidR="00E66B2E">
        <w:rPr>
          <w:b/>
          <w:kern w:val="0"/>
          <w:sz w:val="24"/>
        </w:rPr>
        <w:t>年</w:t>
      </w:r>
      <w:r w:rsidR="00E66B2E">
        <w:rPr>
          <w:b/>
          <w:kern w:val="0"/>
          <w:sz w:val="24"/>
        </w:rPr>
        <w:t>6</w:t>
      </w:r>
      <w:r w:rsidR="00E66B2E">
        <w:rPr>
          <w:b/>
          <w:kern w:val="0"/>
          <w:sz w:val="24"/>
        </w:rPr>
        <w:t>月</w:t>
      </w:r>
      <w:r w:rsidR="00E66B2E">
        <w:rPr>
          <w:b/>
          <w:kern w:val="0"/>
          <w:sz w:val="24"/>
        </w:rPr>
        <w:t>3</w:t>
      </w:r>
      <w:r w:rsidR="00E66B2E">
        <w:rPr>
          <w:b/>
          <w:kern w:val="0"/>
          <w:sz w:val="24"/>
        </w:rPr>
        <w:t>日</w:t>
      </w:r>
      <w:r>
        <w:rPr>
          <w:b/>
          <w:kern w:val="0"/>
          <w:sz w:val="24"/>
        </w:rPr>
        <w:t xml:space="preserve"> 17:00</w:t>
      </w:r>
      <w:r w:rsidRPr="00251B3E">
        <w:rPr>
          <w:rFonts w:hAnsi="宋体"/>
          <w:b/>
          <w:kern w:val="0"/>
          <w:sz w:val="24"/>
        </w:rPr>
        <w:t>之前不准启封</w:t>
      </w:r>
      <w:r w:rsidRPr="00251B3E">
        <w:rPr>
          <w:kern w:val="0"/>
          <w:sz w:val="24"/>
        </w:rPr>
        <w:t>”</w:t>
      </w:r>
      <w:r w:rsidRPr="00251B3E">
        <w:rPr>
          <w:rFonts w:hAnsi="宋体"/>
          <w:kern w:val="0"/>
          <w:sz w:val="24"/>
        </w:rPr>
        <w:t>字样（格式详见附件</w:t>
      </w:r>
      <w:r>
        <w:rPr>
          <w:rFonts w:hAnsi="宋体" w:hint="eastAsia"/>
          <w:kern w:val="0"/>
          <w:sz w:val="24"/>
        </w:rPr>
        <w:t>九</w:t>
      </w:r>
      <w:r w:rsidRPr="00251B3E">
        <w:rPr>
          <w:rFonts w:hAnsi="宋体"/>
          <w:kern w:val="0"/>
          <w:sz w:val="24"/>
        </w:rPr>
        <w:t>）。</w:t>
      </w:r>
    </w:p>
    <w:p w:rsidR="00C84817" w:rsidRDefault="00C84817" w:rsidP="00C84817">
      <w:pPr>
        <w:autoSpaceDE w:val="0"/>
        <w:autoSpaceDN w:val="0"/>
        <w:adjustRightInd w:val="0"/>
        <w:spacing w:line="460" w:lineRule="exact"/>
        <w:ind w:right="246" w:firstLineChars="200" w:firstLine="482"/>
        <w:rPr>
          <w:rFonts w:ascii="宋体" w:hAnsi="宋体" w:cs="宋体"/>
          <w:b/>
          <w:kern w:val="0"/>
          <w:sz w:val="24"/>
        </w:rPr>
      </w:pPr>
      <w:r>
        <w:rPr>
          <w:rFonts w:ascii="宋体" w:hAnsi="宋体" w:cs="宋体" w:hint="eastAsia"/>
          <w:b/>
          <w:kern w:val="0"/>
          <w:sz w:val="24"/>
        </w:rPr>
        <w:t>三、解释权</w:t>
      </w:r>
    </w:p>
    <w:p w:rsidR="00C84817" w:rsidRDefault="00C84817" w:rsidP="00C8481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本论证文件的最终解释权归采购单位，当对一个问题有多种解释时以采购单位的书面解释为准。论证文件未做须知明示，而又有相关法律、法规规定的，招标单位对此所做解释以相关的法律、法规规定为依据。</w:t>
      </w:r>
    </w:p>
    <w:p w:rsidR="00C84817" w:rsidRDefault="00C84817" w:rsidP="00C84817">
      <w:pPr>
        <w:autoSpaceDE w:val="0"/>
        <w:autoSpaceDN w:val="0"/>
        <w:adjustRightInd w:val="0"/>
        <w:spacing w:line="460" w:lineRule="exact"/>
        <w:ind w:firstLineChars="200" w:firstLine="482"/>
        <w:rPr>
          <w:rFonts w:ascii="宋体" w:hAnsi="宋体" w:cs="宋体"/>
          <w:b/>
          <w:kern w:val="0"/>
          <w:sz w:val="24"/>
        </w:rPr>
      </w:pPr>
      <w:r>
        <w:rPr>
          <w:rFonts w:ascii="宋体" w:hAnsi="宋体" w:cs="宋体" w:hint="eastAsia"/>
          <w:b/>
          <w:kern w:val="0"/>
          <w:sz w:val="24"/>
        </w:rPr>
        <w:t>四、保密和披露</w:t>
      </w:r>
    </w:p>
    <w:p w:rsidR="00C84817" w:rsidRDefault="00C84817" w:rsidP="00C8481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1、供应商自领取论证文件之日起，须承诺承担本采购项目下保密义务，不得将因本次论证获得的信息向第三人外传。</w:t>
      </w:r>
    </w:p>
    <w:p w:rsidR="00C84817" w:rsidRDefault="00C84817" w:rsidP="00C8481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2、采购单位有权将供应商提供的所有资料向其他政府部门或有关的非政府机构负责论证响应性文件的人员或与论证有关的人员披露。</w:t>
      </w:r>
    </w:p>
    <w:p w:rsidR="00C84817" w:rsidRDefault="00C84817" w:rsidP="00C8481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3、论证单位有权在认为适当时，或在任何第三人提出要求（书面或其他方式）时，</w:t>
      </w:r>
      <w:r>
        <w:rPr>
          <w:rFonts w:ascii="宋体" w:hAnsi="宋体" w:cs="宋体" w:hint="eastAsia"/>
          <w:kern w:val="0"/>
          <w:sz w:val="24"/>
        </w:rPr>
        <w:lastRenderedPageBreak/>
        <w:t>无须事先征求成交人同意而披露关于已订立合同的资料、成交人的名称及地址、成交设备的有关信息以及合同条款等。</w:t>
      </w:r>
    </w:p>
    <w:p w:rsidR="00C84817" w:rsidRDefault="00C84817" w:rsidP="00C84817">
      <w:pPr>
        <w:autoSpaceDE w:val="0"/>
        <w:autoSpaceDN w:val="0"/>
        <w:adjustRightInd w:val="0"/>
        <w:spacing w:line="460" w:lineRule="exact"/>
        <w:ind w:firstLine="480"/>
        <w:rPr>
          <w:rFonts w:ascii="宋体" w:hAnsi="宋体" w:cs="宋体"/>
          <w:kern w:val="0"/>
          <w:sz w:val="24"/>
        </w:rPr>
      </w:pPr>
    </w:p>
    <w:p w:rsidR="00C84817" w:rsidRDefault="00C84817" w:rsidP="00C84817">
      <w:pPr>
        <w:autoSpaceDE w:val="0"/>
        <w:autoSpaceDN w:val="0"/>
        <w:adjustRightInd w:val="0"/>
        <w:spacing w:line="460" w:lineRule="exact"/>
        <w:ind w:firstLine="480"/>
        <w:rPr>
          <w:rFonts w:ascii="宋体" w:hAnsi="宋体" w:cs="宋体"/>
          <w:kern w:val="0"/>
          <w:sz w:val="24"/>
        </w:rPr>
      </w:pPr>
    </w:p>
    <w:p w:rsidR="00C84817" w:rsidRDefault="00C84817" w:rsidP="00C84817">
      <w:pPr>
        <w:autoSpaceDE w:val="0"/>
        <w:autoSpaceDN w:val="0"/>
        <w:adjustRightInd w:val="0"/>
        <w:spacing w:line="460" w:lineRule="exact"/>
        <w:ind w:firstLine="480"/>
        <w:rPr>
          <w:rFonts w:ascii="宋体" w:hAnsi="宋体" w:cs="宋体"/>
          <w:kern w:val="0"/>
          <w:sz w:val="24"/>
        </w:rPr>
      </w:pPr>
    </w:p>
    <w:p w:rsidR="00C84817" w:rsidRDefault="00C84817" w:rsidP="00C84817">
      <w:pPr>
        <w:autoSpaceDE w:val="0"/>
        <w:autoSpaceDN w:val="0"/>
        <w:adjustRightInd w:val="0"/>
        <w:spacing w:line="460" w:lineRule="exact"/>
        <w:ind w:firstLine="480"/>
        <w:rPr>
          <w:rFonts w:ascii="宋体" w:hAnsi="宋体" w:cs="宋体"/>
          <w:kern w:val="0"/>
          <w:sz w:val="24"/>
        </w:rPr>
      </w:pPr>
    </w:p>
    <w:p w:rsidR="00C84817" w:rsidRDefault="00C84817" w:rsidP="00C84817">
      <w:pPr>
        <w:autoSpaceDE w:val="0"/>
        <w:autoSpaceDN w:val="0"/>
        <w:adjustRightInd w:val="0"/>
        <w:spacing w:line="460" w:lineRule="exact"/>
        <w:ind w:firstLine="480"/>
        <w:rPr>
          <w:rFonts w:ascii="宋体" w:hAnsi="宋体" w:cs="宋体"/>
          <w:kern w:val="0"/>
          <w:sz w:val="24"/>
        </w:rPr>
      </w:pPr>
    </w:p>
    <w:p w:rsidR="00C84817" w:rsidRDefault="00C84817" w:rsidP="00C84817">
      <w:pPr>
        <w:autoSpaceDE w:val="0"/>
        <w:autoSpaceDN w:val="0"/>
        <w:adjustRightInd w:val="0"/>
        <w:spacing w:line="460" w:lineRule="exact"/>
        <w:ind w:firstLine="480"/>
        <w:rPr>
          <w:rFonts w:ascii="宋体" w:hAnsi="宋体" w:cs="宋体"/>
          <w:kern w:val="0"/>
          <w:sz w:val="24"/>
        </w:rPr>
      </w:pPr>
    </w:p>
    <w:p w:rsidR="00C84817" w:rsidRDefault="00C84817" w:rsidP="00C84817">
      <w:pPr>
        <w:autoSpaceDE w:val="0"/>
        <w:autoSpaceDN w:val="0"/>
        <w:adjustRightInd w:val="0"/>
        <w:spacing w:line="460" w:lineRule="exact"/>
        <w:ind w:firstLine="480"/>
        <w:rPr>
          <w:rFonts w:ascii="宋体" w:hAnsi="宋体" w:cs="宋体"/>
          <w:kern w:val="0"/>
          <w:sz w:val="24"/>
        </w:rPr>
      </w:pPr>
    </w:p>
    <w:p w:rsidR="00C84817" w:rsidRDefault="00C84817" w:rsidP="00C84817">
      <w:pPr>
        <w:autoSpaceDE w:val="0"/>
        <w:autoSpaceDN w:val="0"/>
        <w:adjustRightInd w:val="0"/>
        <w:spacing w:line="460" w:lineRule="exact"/>
        <w:ind w:firstLine="480"/>
        <w:rPr>
          <w:rFonts w:ascii="宋体" w:hAnsi="宋体" w:cs="宋体"/>
          <w:kern w:val="0"/>
          <w:sz w:val="24"/>
        </w:rPr>
      </w:pPr>
    </w:p>
    <w:p w:rsidR="00C84817" w:rsidRDefault="00C84817" w:rsidP="00C84817">
      <w:pPr>
        <w:autoSpaceDE w:val="0"/>
        <w:autoSpaceDN w:val="0"/>
        <w:adjustRightInd w:val="0"/>
        <w:spacing w:line="460" w:lineRule="exact"/>
        <w:ind w:firstLine="480"/>
        <w:rPr>
          <w:rFonts w:ascii="宋体" w:hAnsi="宋体" w:cs="宋体"/>
          <w:kern w:val="0"/>
          <w:sz w:val="24"/>
        </w:rPr>
      </w:pPr>
    </w:p>
    <w:p w:rsidR="00C84817" w:rsidRDefault="00C84817" w:rsidP="00C84817">
      <w:pPr>
        <w:autoSpaceDE w:val="0"/>
        <w:autoSpaceDN w:val="0"/>
        <w:adjustRightInd w:val="0"/>
        <w:spacing w:line="460" w:lineRule="exact"/>
        <w:ind w:firstLine="480"/>
        <w:rPr>
          <w:rFonts w:ascii="宋体" w:hAnsi="宋体" w:cs="宋体"/>
          <w:kern w:val="0"/>
          <w:sz w:val="24"/>
        </w:rPr>
      </w:pPr>
    </w:p>
    <w:p w:rsidR="00C84817" w:rsidRDefault="00C84817" w:rsidP="00C84817">
      <w:pPr>
        <w:spacing w:line="48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第三章   项目说明</w:t>
      </w:r>
    </w:p>
    <w:p w:rsidR="00C84817" w:rsidRDefault="00C84817" w:rsidP="00C84817">
      <w:pPr>
        <w:snapToGrid w:val="0"/>
        <w:spacing w:line="400" w:lineRule="exact"/>
        <w:ind w:firstLineChars="200" w:firstLine="480"/>
        <w:rPr>
          <w:rFonts w:ascii="宋体" w:hAnsi="宋体"/>
          <w:sz w:val="24"/>
        </w:rPr>
      </w:pPr>
      <w:r>
        <w:rPr>
          <w:rFonts w:ascii="宋体" w:hAnsi="宋体" w:hint="eastAsia"/>
          <w:sz w:val="24"/>
        </w:rPr>
        <w:t>一、采购内容及技术要求</w:t>
      </w:r>
    </w:p>
    <w:p w:rsidR="00C84817" w:rsidRDefault="00C84817" w:rsidP="00C84817">
      <w:pPr>
        <w:snapToGrid w:val="0"/>
        <w:spacing w:line="400" w:lineRule="exact"/>
        <w:ind w:firstLineChars="200" w:firstLine="480"/>
        <w:rPr>
          <w:rFonts w:ascii="宋体" w:hAnsi="宋体"/>
          <w:sz w:val="24"/>
        </w:rPr>
      </w:pPr>
      <w:r>
        <w:rPr>
          <w:rFonts w:ascii="宋体" w:hAnsi="宋体" w:hint="eastAsia"/>
          <w:sz w:val="24"/>
        </w:rPr>
        <w:t>1、采购内容：</w:t>
      </w:r>
    </w:p>
    <w:p w:rsidR="00C84817" w:rsidRPr="00EA340A" w:rsidRDefault="00C84817" w:rsidP="00C84817">
      <w:pPr>
        <w:widowControl/>
        <w:snapToGrid w:val="0"/>
        <w:spacing w:line="400" w:lineRule="exact"/>
        <w:ind w:right="18" w:firstLineChars="196" w:firstLine="472"/>
        <w:jc w:val="left"/>
        <w:rPr>
          <w:rFonts w:ascii="宋体" w:hAnsi="宋体"/>
          <w:sz w:val="24"/>
        </w:rPr>
      </w:pPr>
      <w:r w:rsidRPr="00EA340A">
        <w:rPr>
          <w:rFonts w:ascii="宋体" w:hAnsi="宋体" w:hint="eastAsia"/>
          <w:b/>
          <w:sz w:val="24"/>
        </w:rPr>
        <w:t>“</w:t>
      </w:r>
      <w:r w:rsidR="00B977AA">
        <w:rPr>
          <w:rFonts w:ascii="宋体" w:hAnsi="宋体" w:hint="eastAsia"/>
          <w:b/>
          <w:sz w:val="24"/>
        </w:rPr>
        <w:t>高新院区后勤设备设施运维管理</w:t>
      </w:r>
      <w:r w:rsidRPr="00EA340A">
        <w:rPr>
          <w:rFonts w:ascii="宋体" w:hAnsi="宋体" w:hint="eastAsia"/>
          <w:b/>
          <w:sz w:val="24"/>
        </w:rPr>
        <w:t>”</w:t>
      </w:r>
      <w:r w:rsidRPr="00EA340A">
        <w:rPr>
          <w:rFonts w:ascii="宋体" w:hAnsi="宋体" w:hint="eastAsia"/>
          <w:sz w:val="24"/>
        </w:rPr>
        <w:t>项目详细参数及要求见附表；</w:t>
      </w:r>
    </w:p>
    <w:p w:rsidR="00C84817" w:rsidRDefault="00C84817" w:rsidP="00C84817">
      <w:pPr>
        <w:tabs>
          <w:tab w:val="left" w:pos="3060"/>
        </w:tabs>
        <w:snapToGrid w:val="0"/>
        <w:spacing w:line="400" w:lineRule="exact"/>
        <w:ind w:firstLineChars="200" w:firstLine="480"/>
        <w:rPr>
          <w:rFonts w:ascii="宋体" w:hAnsi="宋体"/>
          <w:sz w:val="24"/>
        </w:rPr>
      </w:pPr>
      <w:r>
        <w:rPr>
          <w:rFonts w:ascii="宋体" w:hAnsi="宋体" w:hint="eastAsia"/>
          <w:sz w:val="24"/>
        </w:rPr>
        <w:t>2、要求：</w:t>
      </w:r>
    </w:p>
    <w:p w:rsidR="00C84817" w:rsidRDefault="00C84817" w:rsidP="00C84817">
      <w:pPr>
        <w:tabs>
          <w:tab w:val="left" w:pos="3060"/>
        </w:tabs>
        <w:snapToGrid w:val="0"/>
        <w:spacing w:line="400" w:lineRule="exact"/>
        <w:ind w:firstLineChars="200" w:firstLine="480"/>
        <w:rPr>
          <w:rFonts w:ascii="宋体" w:hAnsi="宋体"/>
          <w:sz w:val="24"/>
        </w:rPr>
      </w:pPr>
      <w:r>
        <w:rPr>
          <w:rFonts w:ascii="宋体" w:hAnsi="宋体" w:hint="eastAsia"/>
          <w:sz w:val="24"/>
        </w:rPr>
        <w:t>供应商所供设备必须是通过合法进货渠道获得，</w:t>
      </w:r>
      <w:r>
        <w:rPr>
          <w:rFonts w:ascii="宋体" w:hAnsi="宋体"/>
          <w:sz w:val="24"/>
        </w:rPr>
        <w:t>交付的</w:t>
      </w:r>
      <w:r>
        <w:rPr>
          <w:rFonts w:ascii="宋体" w:hAnsi="宋体" w:hint="eastAsia"/>
          <w:sz w:val="24"/>
        </w:rPr>
        <w:t>设备</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C84817" w:rsidRDefault="00C84817" w:rsidP="00C84817">
      <w:pPr>
        <w:snapToGrid w:val="0"/>
        <w:spacing w:line="400" w:lineRule="exact"/>
        <w:ind w:firstLineChars="200" w:firstLine="480"/>
        <w:rPr>
          <w:rFonts w:ascii="宋体" w:hAnsi="宋体"/>
          <w:sz w:val="32"/>
          <w:szCs w:val="32"/>
        </w:rPr>
      </w:pPr>
      <w:r>
        <w:rPr>
          <w:rFonts w:ascii="宋体" w:hAnsi="宋体" w:hint="eastAsia"/>
          <w:sz w:val="24"/>
        </w:rPr>
        <w:t>成交供应商对由于设备质量缺陷而发生的任何故障负责维修或更换，并承担由此发生的所有费用。其他详细技术要求见附表。</w:t>
      </w:r>
    </w:p>
    <w:p w:rsidR="00C84817" w:rsidRDefault="00C84817" w:rsidP="00B977AA">
      <w:pPr>
        <w:snapToGrid w:val="0"/>
        <w:spacing w:line="400" w:lineRule="exact"/>
        <w:ind w:firstLineChars="200" w:firstLine="480"/>
        <w:rPr>
          <w:rFonts w:ascii="宋体" w:hAnsi="宋体"/>
          <w:sz w:val="24"/>
        </w:rPr>
      </w:pPr>
      <w:r>
        <w:rPr>
          <w:rFonts w:ascii="宋体" w:hAnsi="宋体" w:hint="eastAsia"/>
          <w:sz w:val="24"/>
        </w:rPr>
        <w:t>二、质量保证及售后服务</w:t>
      </w:r>
    </w:p>
    <w:p w:rsidR="00C84817" w:rsidRDefault="00C84817" w:rsidP="00C84817">
      <w:pPr>
        <w:snapToGrid w:val="0"/>
        <w:spacing w:line="40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C84817" w:rsidRDefault="00C84817" w:rsidP="00C84817">
      <w:pPr>
        <w:snapToGrid w:val="0"/>
        <w:spacing w:line="400" w:lineRule="exact"/>
        <w:ind w:firstLineChars="200" w:firstLine="480"/>
        <w:rPr>
          <w:rFonts w:ascii="宋体" w:hAnsi="宋体"/>
          <w:sz w:val="24"/>
        </w:rPr>
      </w:pPr>
      <w:r>
        <w:rPr>
          <w:rFonts w:ascii="宋体" w:hAnsi="宋体" w:hint="eastAsia"/>
          <w:sz w:val="24"/>
        </w:rPr>
        <w:t>2、供应商必须遵守其推荐性论证文件中所作的售后服务承诺，出现质量问题24小时內响应。</w:t>
      </w:r>
    </w:p>
    <w:p w:rsidR="00C84817" w:rsidRDefault="00C84817" w:rsidP="00C84817">
      <w:pPr>
        <w:snapToGrid w:val="0"/>
        <w:spacing w:line="400" w:lineRule="exact"/>
        <w:ind w:firstLineChars="200" w:firstLine="480"/>
        <w:rPr>
          <w:rFonts w:ascii="宋体" w:hAnsi="宋体"/>
          <w:sz w:val="24"/>
        </w:rPr>
      </w:pPr>
      <w:r>
        <w:rPr>
          <w:rFonts w:ascii="宋体" w:hAnsi="宋体" w:hint="eastAsia"/>
          <w:sz w:val="24"/>
        </w:rPr>
        <w:t>3、确保所提供的设备是全新的，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进一步保证，合同项下提供的全部货物没有设计、材料或工艺上的缺陷</w:t>
      </w:r>
      <w:r>
        <w:rPr>
          <w:rFonts w:ascii="宋体" w:hAnsi="宋体" w:hint="eastAsia"/>
          <w:sz w:val="24"/>
        </w:rPr>
        <w:t>并且这些设备的质量、规格和技术参数都应与推荐性论证文件中所附的清单相一致。</w:t>
      </w:r>
    </w:p>
    <w:p w:rsidR="00C84817" w:rsidRDefault="00C84817" w:rsidP="00C84817">
      <w:pPr>
        <w:snapToGrid w:val="0"/>
        <w:spacing w:line="400" w:lineRule="exact"/>
        <w:ind w:firstLineChars="200" w:firstLine="480"/>
        <w:rPr>
          <w:rFonts w:ascii="宋体" w:hAnsi="宋体"/>
          <w:sz w:val="24"/>
        </w:rPr>
      </w:pPr>
      <w:r>
        <w:rPr>
          <w:rFonts w:ascii="宋体" w:hAnsi="宋体" w:hint="eastAsia"/>
          <w:sz w:val="24"/>
        </w:rPr>
        <w:t>4、对于所提供的设备，在包修期内由于材料和工艺而导致零件或部件故障，供应商应无偿维修和更换。</w:t>
      </w:r>
    </w:p>
    <w:p w:rsidR="00C84817" w:rsidRDefault="00C84817" w:rsidP="00C84817">
      <w:pPr>
        <w:snapToGrid w:val="0"/>
        <w:spacing w:line="400" w:lineRule="exact"/>
        <w:ind w:firstLineChars="200" w:firstLine="480"/>
        <w:rPr>
          <w:rFonts w:ascii="宋体" w:hAnsi="宋体"/>
          <w:sz w:val="24"/>
        </w:rPr>
      </w:pPr>
      <w:r>
        <w:rPr>
          <w:rFonts w:ascii="宋体" w:hAnsi="宋体" w:hint="eastAsia"/>
          <w:sz w:val="24"/>
        </w:rPr>
        <w:t>5、如果需要对本次采购设备抽检，所需抽检费用由成交供应商承担。</w:t>
      </w:r>
    </w:p>
    <w:p w:rsidR="00C84817" w:rsidRDefault="00C84817" w:rsidP="00C84817">
      <w:pPr>
        <w:snapToGrid w:val="0"/>
        <w:spacing w:line="400" w:lineRule="exact"/>
        <w:ind w:firstLineChars="200" w:firstLine="480"/>
        <w:rPr>
          <w:rFonts w:ascii="宋体" w:hAnsi="宋体"/>
          <w:sz w:val="24"/>
        </w:rPr>
      </w:pPr>
      <w:r>
        <w:rPr>
          <w:rFonts w:ascii="宋体" w:hAnsi="宋体" w:hint="eastAsia"/>
          <w:sz w:val="24"/>
        </w:rPr>
        <w:t>6、若本次采购设备为国家法定计量器具，供货方应免费提交该产品的鉴定证书。</w:t>
      </w:r>
    </w:p>
    <w:p w:rsidR="00C84817" w:rsidRDefault="00C84817" w:rsidP="00C84817">
      <w:pPr>
        <w:snapToGrid w:val="0"/>
        <w:spacing w:line="400" w:lineRule="exact"/>
        <w:ind w:firstLineChars="200" w:firstLine="480"/>
        <w:rPr>
          <w:rFonts w:ascii="宋体" w:hAnsi="宋体"/>
          <w:sz w:val="24"/>
        </w:rPr>
      </w:pPr>
      <w:r>
        <w:rPr>
          <w:rFonts w:ascii="宋体" w:hAnsi="宋体" w:hint="eastAsia"/>
          <w:sz w:val="24"/>
        </w:rPr>
        <w:t>三、其他</w:t>
      </w:r>
    </w:p>
    <w:p w:rsidR="00C84817" w:rsidRDefault="00C84817" w:rsidP="00C84817">
      <w:pPr>
        <w:tabs>
          <w:tab w:val="left" w:pos="1260"/>
        </w:tabs>
        <w:snapToGrid w:val="0"/>
        <w:spacing w:line="400" w:lineRule="exact"/>
        <w:ind w:firstLine="495"/>
        <w:rPr>
          <w:rFonts w:ascii="宋体" w:hAnsi="宋体"/>
          <w:sz w:val="24"/>
        </w:rPr>
      </w:pPr>
      <w:r>
        <w:rPr>
          <w:rFonts w:ascii="宋体" w:hAnsi="宋体" w:hint="eastAsia"/>
          <w:sz w:val="24"/>
        </w:rPr>
        <w:t>1、</w:t>
      </w:r>
      <w:r>
        <w:rPr>
          <w:rFonts w:ascii="宋体" w:hAnsi="宋体" w:cs="宋体" w:hint="eastAsia"/>
          <w:kern w:val="0"/>
          <w:sz w:val="24"/>
        </w:rPr>
        <w:t>论证</w:t>
      </w:r>
      <w:r>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C84817" w:rsidRDefault="00C84817" w:rsidP="00C84817">
      <w:pPr>
        <w:spacing w:line="480" w:lineRule="exact"/>
        <w:jc w:val="center"/>
        <w:rPr>
          <w:rFonts w:ascii="宋体" w:hAnsi="宋体"/>
          <w:b/>
          <w:sz w:val="28"/>
          <w:szCs w:val="28"/>
        </w:rPr>
      </w:pPr>
      <w:r>
        <w:rPr>
          <w:rFonts w:ascii="宋体" w:hAnsi="宋体"/>
          <w:b/>
          <w:sz w:val="28"/>
          <w:szCs w:val="28"/>
        </w:rPr>
        <w:br w:type="page"/>
      </w: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r>
        <w:rPr>
          <w:rFonts w:ascii="宋体" w:hAnsi="宋体" w:hint="eastAsia"/>
          <w:b/>
          <w:sz w:val="28"/>
          <w:szCs w:val="28"/>
        </w:rPr>
        <w:t>第四章   推荐性文件格式</w:t>
      </w: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Default="00C84817" w:rsidP="00C84817">
      <w:pPr>
        <w:spacing w:line="480" w:lineRule="exact"/>
        <w:jc w:val="center"/>
        <w:rPr>
          <w:rFonts w:ascii="宋体" w:hAnsi="宋体"/>
          <w:b/>
          <w:sz w:val="28"/>
          <w:szCs w:val="28"/>
        </w:rPr>
      </w:pPr>
    </w:p>
    <w:p w:rsidR="00C84817" w:rsidRPr="00F33064" w:rsidRDefault="00C84817" w:rsidP="00C84817">
      <w:pPr>
        <w:spacing w:line="480" w:lineRule="exact"/>
        <w:rPr>
          <w:rFonts w:ascii="宋体" w:hAnsi="宋体"/>
          <w:b/>
          <w:sz w:val="28"/>
          <w:szCs w:val="28"/>
        </w:rPr>
      </w:pPr>
      <w:r>
        <w:rPr>
          <w:rFonts w:ascii="宋体" w:hAnsi="宋体" w:hint="eastAsia"/>
        </w:rPr>
        <w:t>附件一</w:t>
      </w:r>
    </w:p>
    <w:p w:rsidR="00C84817" w:rsidRDefault="00C84817" w:rsidP="00C84817">
      <w:pPr>
        <w:pStyle w:val="2"/>
        <w:spacing w:before="0" w:after="0" w:line="360" w:lineRule="auto"/>
        <w:jc w:val="center"/>
        <w:rPr>
          <w:rFonts w:ascii="宋体" w:eastAsia="宋体" w:hAnsi="宋体"/>
        </w:rPr>
      </w:pPr>
      <w:r>
        <w:rPr>
          <w:rFonts w:ascii="宋体" w:hAnsi="宋体"/>
          <w:sz w:val="24"/>
        </w:rPr>
        <w:lastRenderedPageBreak/>
        <w:t xml:space="preserve">  </w:t>
      </w:r>
      <w:bookmarkStart w:id="2" w:name="_Toc209413024"/>
      <w:r>
        <w:rPr>
          <w:rFonts w:ascii="宋体" w:eastAsia="宋体" w:hAnsi="宋体" w:hint="eastAsia"/>
        </w:rPr>
        <w:t>法定代表人授权委托书</w:t>
      </w:r>
      <w:bookmarkEnd w:id="2"/>
    </w:p>
    <w:p w:rsidR="00C84817" w:rsidRDefault="00C84817" w:rsidP="00C84817">
      <w:pPr>
        <w:pStyle w:val="a6"/>
        <w:spacing w:after="0" w:line="460" w:lineRule="exact"/>
        <w:jc w:val="center"/>
        <w:rPr>
          <w:rFonts w:ascii="宋体" w:hAnsi="宋体"/>
          <w:b/>
          <w:color w:val="000000"/>
          <w:sz w:val="32"/>
        </w:rPr>
      </w:pPr>
    </w:p>
    <w:p w:rsidR="00C84817" w:rsidRDefault="00C84817" w:rsidP="00C84817">
      <w:pPr>
        <w:pStyle w:val="a6"/>
        <w:spacing w:after="0" w:line="460" w:lineRule="exact"/>
        <w:rPr>
          <w:rFonts w:ascii="宋体" w:hAnsi="宋体"/>
          <w:color w:val="000000"/>
          <w:sz w:val="24"/>
        </w:rPr>
      </w:pPr>
      <w:r>
        <w:rPr>
          <w:rFonts w:ascii="宋体" w:hAnsi="宋体" w:hint="eastAsia"/>
          <w:color w:val="000000"/>
          <w:sz w:val="24"/>
        </w:rPr>
        <w:t>泰安市中心医院（青岛大学附属泰安市中心医院、泰山医养中心）：</w:t>
      </w:r>
    </w:p>
    <w:p w:rsidR="00C84817"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w:t>
      </w:r>
      <w:r w:rsidRPr="002961BD">
        <w:rPr>
          <w:rFonts w:ascii="宋体" w:hAnsi="宋体" w:hint="eastAsia"/>
          <w:sz w:val="24"/>
        </w:rPr>
        <w:t>推荐人名称</w:t>
      </w:r>
      <w:r>
        <w:rPr>
          <w:rFonts w:ascii="宋体" w:hAnsi="宋体" w:hint="eastAsia"/>
          <w:color w:val="000000"/>
          <w:sz w:val="24"/>
        </w:rPr>
        <w:t>）法定代表人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Pr>
          <w:rFonts w:ascii="宋体" w:hAnsi="宋体" w:hint="eastAsia"/>
          <w:color w:val="000000"/>
          <w:sz w:val="24"/>
        </w:rPr>
        <w:t>（姓名）为我单位本次</w:t>
      </w:r>
      <w:r>
        <w:rPr>
          <w:rFonts w:ascii="宋体" w:hAnsi="宋体" w:cs="宋体" w:hint="eastAsia"/>
          <w:kern w:val="0"/>
          <w:sz w:val="24"/>
        </w:rPr>
        <w:t>论证</w:t>
      </w:r>
      <w:r>
        <w:rPr>
          <w:rFonts w:ascii="宋体" w:hAnsi="宋体" w:hint="eastAsia"/>
          <w:color w:val="000000"/>
          <w:sz w:val="24"/>
        </w:rPr>
        <w:t>授权代理人，全权处理此次泰安市中心医院（青岛大学附属泰安市中心医院、泰山医养中心）</w:t>
      </w:r>
      <w:r>
        <w:rPr>
          <w:rFonts w:ascii="宋体" w:hAnsi="宋体" w:cs="宋体" w:hint="eastAsia"/>
          <w:kern w:val="0"/>
          <w:sz w:val="24"/>
        </w:rPr>
        <w:t>论证</w:t>
      </w:r>
      <w:r>
        <w:rPr>
          <w:rFonts w:ascii="宋体" w:hAnsi="宋体" w:hint="eastAsia"/>
          <w:color w:val="000000"/>
          <w:sz w:val="24"/>
        </w:rPr>
        <w:t>项目（项目编号：</w:t>
      </w:r>
      <w:r>
        <w:rPr>
          <w:color w:val="000000"/>
          <w:sz w:val="24"/>
        </w:rPr>
        <w:t xml:space="preserve"> </w:t>
      </w:r>
      <w:r w:rsidR="00B977AA">
        <w:rPr>
          <w:color w:val="000000"/>
          <w:sz w:val="24"/>
        </w:rPr>
        <w:t>2025-DH-01</w:t>
      </w:r>
      <w:r>
        <w:rPr>
          <w:rFonts w:ascii="宋体" w:hAnsi="宋体" w:hint="eastAsia"/>
          <w:color w:val="000000"/>
          <w:sz w:val="24"/>
        </w:rPr>
        <w:t>）</w:t>
      </w:r>
      <w:r>
        <w:rPr>
          <w:rFonts w:ascii="宋体" w:hAnsi="宋体" w:cs="宋体" w:hint="eastAsia"/>
          <w:kern w:val="0"/>
          <w:sz w:val="24"/>
        </w:rPr>
        <w:t>论证</w:t>
      </w:r>
      <w:r>
        <w:rPr>
          <w:rFonts w:ascii="宋体" w:hAnsi="宋体" w:hint="eastAsia"/>
          <w:color w:val="000000"/>
          <w:sz w:val="24"/>
        </w:rPr>
        <w:t>活动的一切事宜。</w:t>
      </w:r>
    </w:p>
    <w:p w:rsidR="00C84817" w:rsidRPr="00CD44D9" w:rsidRDefault="00C84817" w:rsidP="00C84817">
      <w:pPr>
        <w:pStyle w:val="a6"/>
        <w:spacing w:after="0" w:line="460" w:lineRule="exact"/>
        <w:rPr>
          <w:rFonts w:ascii="宋体" w:hAnsi="宋体"/>
          <w:color w:val="000000"/>
          <w:sz w:val="24"/>
        </w:rPr>
      </w:pPr>
    </w:p>
    <w:p w:rsidR="00C84817" w:rsidRPr="00B34901"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ind w:firstLine="480"/>
        <w:rPr>
          <w:rFonts w:ascii="宋体" w:hAnsi="宋体"/>
          <w:color w:val="000000"/>
          <w:sz w:val="24"/>
        </w:rPr>
      </w:pPr>
      <w:r>
        <w:rPr>
          <w:rFonts w:ascii="宋体" w:hAnsi="宋体" w:hint="eastAsia"/>
          <w:color w:val="000000"/>
          <w:sz w:val="24"/>
        </w:rPr>
        <w:t>特此授权。</w:t>
      </w:r>
    </w:p>
    <w:p w:rsidR="00C84817"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ind w:firstLineChars="900" w:firstLine="2160"/>
        <w:rPr>
          <w:rFonts w:ascii="宋体" w:hAnsi="宋体"/>
          <w:color w:val="000000"/>
          <w:sz w:val="24"/>
        </w:rPr>
      </w:pPr>
      <w:r>
        <w:rPr>
          <w:rFonts w:ascii="宋体" w:hAnsi="宋体" w:hint="eastAsia"/>
          <w:color w:val="000000"/>
          <w:sz w:val="24"/>
        </w:rPr>
        <w:t>（附授权代理人身份证明复印件）</w:t>
      </w:r>
    </w:p>
    <w:p w:rsidR="00C84817"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C84817" w:rsidRDefault="00C84817" w:rsidP="00C84817">
      <w:pPr>
        <w:pStyle w:val="a6"/>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C84817" w:rsidRDefault="00C84817" w:rsidP="00C84817">
      <w:pPr>
        <w:pStyle w:val="a6"/>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C84817" w:rsidRPr="00AC694A" w:rsidRDefault="00C84817" w:rsidP="00C84817">
      <w:pPr>
        <w:pStyle w:val="a6"/>
        <w:spacing w:after="0" w:line="460" w:lineRule="exact"/>
        <w:rPr>
          <w:rFonts w:ascii="宋体" w:hAnsi="宋体"/>
          <w:color w:val="000000"/>
          <w:sz w:val="24"/>
        </w:rPr>
      </w:pPr>
      <w:r w:rsidRPr="00AC694A">
        <w:rPr>
          <w:rFonts w:ascii="宋体" w:hAnsi="宋体" w:hint="eastAsia"/>
          <w:color w:val="000000"/>
          <w:sz w:val="24"/>
        </w:rPr>
        <w:t>电          话：</w:t>
      </w:r>
      <w:r w:rsidRPr="00AC694A">
        <w:rPr>
          <w:rFonts w:ascii="宋体" w:hAnsi="宋体" w:hint="eastAsia"/>
          <w:color w:val="000000"/>
          <w:sz w:val="24"/>
          <w:u w:val="single"/>
        </w:rPr>
        <w:t xml:space="preserve"> </w:t>
      </w:r>
      <w:r w:rsidRPr="00AC694A">
        <w:rPr>
          <w:rFonts w:ascii="宋体" w:hAnsi="宋体"/>
          <w:color w:val="000000"/>
          <w:sz w:val="24"/>
          <w:u w:val="single"/>
        </w:rPr>
        <w:t xml:space="preserve">                 </w:t>
      </w:r>
    </w:p>
    <w:p w:rsidR="00C84817"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rPr>
          <w:rFonts w:ascii="宋体" w:hAnsi="宋体"/>
          <w:color w:val="000000"/>
          <w:sz w:val="24"/>
        </w:rPr>
      </w:pPr>
    </w:p>
    <w:p w:rsidR="00C84817" w:rsidRDefault="00C84817" w:rsidP="00C84817">
      <w:pPr>
        <w:pStyle w:val="a6"/>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 xml:space="preserve">月 </w:t>
      </w:r>
      <w:r>
        <w:rPr>
          <w:rFonts w:ascii="宋体" w:hAnsi="宋体" w:hint="eastAsia"/>
          <w:color w:val="000000"/>
          <w:sz w:val="24"/>
        </w:rPr>
        <w:t xml:space="preserve">  日</w:t>
      </w: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rPr>
      </w:pPr>
      <w:r>
        <w:rPr>
          <w:rFonts w:ascii="宋体" w:hAnsi="宋体" w:hint="eastAsia"/>
          <w:sz w:val="24"/>
        </w:rPr>
        <w:t>附件二</w:t>
      </w:r>
    </w:p>
    <w:p w:rsidR="00C84817" w:rsidRDefault="00C84817" w:rsidP="00C84817">
      <w:pPr>
        <w:spacing w:line="480" w:lineRule="exact"/>
        <w:jc w:val="center"/>
        <w:rPr>
          <w:rFonts w:ascii="宋体" w:hAnsi="宋体"/>
          <w:b/>
          <w:sz w:val="36"/>
          <w:szCs w:val="36"/>
        </w:rPr>
      </w:pPr>
      <w:r>
        <w:rPr>
          <w:rFonts w:ascii="宋体" w:hAnsi="宋体" w:hint="eastAsia"/>
          <w:b/>
          <w:sz w:val="36"/>
          <w:szCs w:val="36"/>
        </w:rPr>
        <w:lastRenderedPageBreak/>
        <w:t>2、企业简介</w:t>
      </w:r>
    </w:p>
    <w:p w:rsidR="00C84817" w:rsidRDefault="00C84817" w:rsidP="00C84817">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1"/>
        <w:gridCol w:w="2188"/>
        <w:gridCol w:w="2188"/>
        <w:gridCol w:w="2755"/>
      </w:tblGrid>
      <w:tr w:rsidR="00C84817" w:rsidTr="00AF4925">
        <w:trPr>
          <w:trHeight w:val="664"/>
        </w:trPr>
        <w:tc>
          <w:tcPr>
            <w:tcW w:w="2191" w:type="dxa"/>
            <w:vAlign w:val="center"/>
          </w:tcPr>
          <w:p w:rsidR="00C84817" w:rsidRDefault="00C84817" w:rsidP="00AF4925">
            <w:pPr>
              <w:spacing w:line="480" w:lineRule="exact"/>
              <w:jc w:val="center"/>
              <w:rPr>
                <w:rFonts w:ascii="宋体" w:hAnsi="宋体"/>
                <w:sz w:val="24"/>
              </w:rPr>
            </w:pPr>
            <w:r>
              <w:rPr>
                <w:rFonts w:ascii="宋体" w:hAnsi="宋体" w:hint="eastAsia"/>
                <w:sz w:val="24"/>
              </w:rPr>
              <w:t>企业名称</w:t>
            </w:r>
          </w:p>
        </w:tc>
        <w:tc>
          <w:tcPr>
            <w:tcW w:w="2188" w:type="dxa"/>
            <w:vAlign w:val="center"/>
          </w:tcPr>
          <w:p w:rsidR="00C84817" w:rsidRDefault="00C84817" w:rsidP="00AF4925">
            <w:pPr>
              <w:spacing w:line="480" w:lineRule="exact"/>
              <w:jc w:val="center"/>
              <w:rPr>
                <w:rFonts w:ascii="宋体" w:hAnsi="宋体"/>
                <w:sz w:val="24"/>
              </w:rPr>
            </w:pPr>
          </w:p>
        </w:tc>
        <w:tc>
          <w:tcPr>
            <w:tcW w:w="2188" w:type="dxa"/>
            <w:vAlign w:val="center"/>
          </w:tcPr>
          <w:p w:rsidR="00C84817" w:rsidRDefault="00C84817" w:rsidP="00AF4925">
            <w:pPr>
              <w:spacing w:line="480" w:lineRule="exact"/>
              <w:jc w:val="center"/>
              <w:rPr>
                <w:rFonts w:ascii="宋体" w:hAnsi="宋体"/>
                <w:sz w:val="24"/>
              </w:rPr>
            </w:pPr>
            <w:r>
              <w:rPr>
                <w:rFonts w:ascii="宋体" w:hAnsi="宋体" w:hint="eastAsia"/>
                <w:sz w:val="24"/>
              </w:rPr>
              <w:t>法定代表人</w:t>
            </w:r>
          </w:p>
        </w:tc>
        <w:tc>
          <w:tcPr>
            <w:tcW w:w="2755" w:type="dxa"/>
            <w:vAlign w:val="center"/>
          </w:tcPr>
          <w:p w:rsidR="00C84817" w:rsidRDefault="00C84817" w:rsidP="00AF4925">
            <w:pPr>
              <w:spacing w:line="480" w:lineRule="exact"/>
              <w:jc w:val="center"/>
              <w:rPr>
                <w:rFonts w:ascii="宋体" w:hAnsi="宋体"/>
                <w:sz w:val="24"/>
              </w:rPr>
            </w:pPr>
          </w:p>
        </w:tc>
      </w:tr>
      <w:tr w:rsidR="00C84817" w:rsidTr="00AF4925">
        <w:trPr>
          <w:trHeight w:val="664"/>
        </w:trPr>
        <w:tc>
          <w:tcPr>
            <w:tcW w:w="2191" w:type="dxa"/>
            <w:vAlign w:val="center"/>
          </w:tcPr>
          <w:p w:rsidR="00C84817" w:rsidRDefault="00C84817" w:rsidP="00AF4925">
            <w:pPr>
              <w:spacing w:line="480" w:lineRule="exact"/>
              <w:jc w:val="center"/>
              <w:rPr>
                <w:rFonts w:ascii="宋体" w:hAnsi="宋体"/>
                <w:sz w:val="24"/>
              </w:rPr>
            </w:pPr>
            <w:r>
              <w:rPr>
                <w:rFonts w:ascii="宋体" w:hAnsi="宋体" w:hint="eastAsia"/>
                <w:sz w:val="24"/>
              </w:rPr>
              <w:t>成立时间</w:t>
            </w:r>
          </w:p>
        </w:tc>
        <w:tc>
          <w:tcPr>
            <w:tcW w:w="2188" w:type="dxa"/>
            <w:vAlign w:val="center"/>
          </w:tcPr>
          <w:p w:rsidR="00C84817" w:rsidRDefault="00C84817" w:rsidP="00AF4925">
            <w:pPr>
              <w:spacing w:line="480" w:lineRule="exact"/>
              <w:jc w:val="center"/>
              <w:rPr>
                <w:rFonts w:ascii="宋体" w:hAnsi="宋体"/>
                <w:sz w:val="24"/>
              </w:rPr>
            </w:pPr>
          </w:p>
        </w:tc>
        <w:tc>
          <w:tcPr>
            <w:tcW w:w="2188" w:type="dxa"/>
            <w:vAlign w:val="center"/>
          </w:tcPr>
          <w:p w:rsidR="00C84817" w:rsidRDefault="00C84817" w:rsidP="00AF4925">
            <w:pPr>
              <w:spacing w:line="480" w:lineRule="exact"/>
              <w:jc w:val="center"/>
              <w:rPr>
                <w:rFonts w:ascii="宋体" w:hAnsi="宋体"/>
                <w:sz w:val="24"/>
              </w:rPr>
            </w:pPr>
            <w:r>
              <w:rPr>
                <w:rFonts w:ascii="宋体" w:hAnsi="宋体" w:hint="eastAsia"/>
                <w:sz w:val="24"/>
              </w:rPr>
              <w:t>住所</w:t>
            </w:r>
          </w:p>
        </w:tc>
        <w:tc>
          <w:tcPr>
            <w:tcW w:w="2755" w:type="dxa"/>
            <w:vAlign w:val="center"/>
          </w:tcPr>
          <w:p w:rsidR="00C84817" w:rsidRDefault="00C84817" w:rsidP="00AF4925">
            <w:pPr>
              <w:spacing w:line="480" w:lineRule="exact"/>
              <w:jc w:val="center"/>
              <w:rPr>
                <w:rFonts w:ascii="宋体" w:hAnsi="宋体"/>
                <w:sz w:val="24"/>
              </w:rPr>
            </w:pPr>
          </w:p>
        </w:tc>
      </w:tr>
      <w:tr w:rsidR="00C84817" w:rsidTr="00AF4925">
        <w:trPr>
          <w:trHeight w:val="664"/>
        </w:trPr>
        <w:tc>
          <w:tcPr>
            <w:tcW w:w="2191" w:type="dxa"/>
            <w:vAlign w:val="center"/>
          </w:tcPr>
          <w:p w:rsidR="00C84817" w:rsidRDefault="00C84817" w:rsidP="00AF4925">
            <w:pPr>
              <w:spacing w:line="480" w:lineRule="exact"/>
              <w:jc w:val="center"/>
              <w:rPr>
                <w:rFonts w:ascii="宋体" w:hAnsi="宋体"/>
                <w:sz w:val="24"/>
              </w:rPr>
            </w:pPr>
            <w:r>
              <w:rPr>
                <w:rFonts w:ascii="宋体" w:hAnsi="宋体" w:hint="eastAsia"/>
                <w:sz w:val="24"/>
              </w:rPr>
              <w:t>企业性质</w:t>
            </w:r>
          </w:p>
        </w:tc>
        <w:tc>
          <w:tcPr>
            <w:tcW w:w="2188" w:type="dxa"/>
            <w:vAlign w:val="center"/>
          </w:tcPr>
          <w:p w:rsidR="00C84817" w:rsidRDefault="00C84817" w:rsidP="00AF4925">
            <w:pPr>
              <w:spacing w:line="480" w:lineRule="exact"/>
              <w:jc w:val="center"/>
              <w:rPr>
                <w:rFonts w:ascii="宋体" w:hAnsi="宋体"/>
                <w:sz w:val="24"/>
              </w:rPr>
            </w:pPr>
          </w:p>
        </w:tc>
        <w:tc>
          <w:tcPr>
            <w:tcW w:w="2188" w:type="dxa"/>
            <w:vAlign w:val="center"/>
          </w:tcPr>
          <w:p w:rsidR="00C84817" w:rsidRDefault="00C84817" w:rsidP="00AF4925">
            <w:pPr>
              <w:spacing w:line="480" w:lineRule="exact"/>
              <w:jc w:val="center"/>
              <w:rPr>
                <w:rFonts w:ascii="宋体" w:hAnsi="宋体"/>
                <w:sz w:val="24"/>
              </w:rPr>
            </w:pPr>
            <w:r>
              <w:rPr>
                <w:rFonts w:ascii="宋体" w:hAnsi="宋体" w:hint="eastAsia"/>
                <w:sz w:val="24"/>
              </w:rPr>
              <w:t>注册资金</w:t>
            </w:r>
          </w:p>
        </w:tc>
        <w:tc>
          <w:tcPr>
            <w:tcW w:w="2755" w:type="dxa"/>
            <w:vAlign w:val="center"/>
          </w:tcPr>
          <w:p w:rsidR="00C84817" w:rsidRDefault="00C84817" w:rsidP="00AF4925">
            <w:pPr>
              <w:spacing w:line="480" w:lineRule="exact"/>
              <w:jc w:val="center"/>
              <w:rPr>
                <w:rFonts w:ascii="宋体" w:hAnsi="宋体"/>
                <w:sz w:val="24"/>
              </w:rPr>
            </w:pPr>
          </w:p>
        </w:tc>
      </w:tr>
      <w:tr w:rsidR="00C84817" w:rsidTr="00AF4925">
        <w:trPr>
          <w:trHeight w:val="1347"/>
        </w:trPr>
        <w:tc>
          <w:tcPr>
            <w:tcW w:w="2191" w:type="dxa"/>
            <w:vAlign w:val="center"/>
          </w:tcPr>
          <w:p w:rsidR="00C84817" w:rsidRDefault="00C84817" w:rsidP="00AF4925">
            <w:pPr>
              <w:spacing w:line="480" w:lineRule="exact"/>
              <w:jc w:val="center"/>
              <w:rPr>
                <w:rFonts w:ascii="宋体" w:hAnsi="宋体"/>
                <w:sz w:val="24"/>
              </w:rPr>
            </w:pPr>
            <w:r>
              <w:rPr>
                <w:rFonts w:ascii="宋体" w:hAnsi="宋体" w:hint="eastAsia"/>
                <w:sz w:val="24"/>
              </w:rPr>
              <w:t>经营范围</w:t>
            </w:r>
          </w:p>
        </w:tc>
        <w:tc>
          <w:tcPr>
            <w:tcW w:w="7131" w:type="dxa"/>
            <w:gridSpan w:val="3"/>
            <w:vAlign w:val="center"/>
          </w:tcPr>
          <w:p w:rsidR="00C84817" w:rsidRDefault="00C84817" w:rsidP="00AF4925">
            <w:pPr>
              <w:spacing w:line="480" w:lineRule="exact"/>
              <w:jc w:val="center"/>
              <w:rPr>
                <w:rFonts w:ascii="宋体" w:hAnsi="宋体"/>
                <w:sz w:val="24"/>
              </w:rPr>
            </w:pPr>
          </w:p>
        </w:tc>
      </w:tr>
      <w:tr w:rsidR="00C84817" w:rsidTr="00AF4925">
        <w:trPr>
          <w:trHeight w:val="664"/>
        </w:trPr>
        <w:tc>
          <w:tcPr>
            <w:tcW w:w="2191" w:type="dxa"/>
            <w:vAlign w:val="center"/>
          </w:tcPr>
          <w:p w:rsidR="00C84817" w:rsidRDefault="00C84817" w:rsidP="00AF4925">
            <w:pPr>
              <w:spacing w:line="480" w:lineRule="exact"/>
              <w:jc w:val="center"/>
              <w:rPr>
                <w:rFonts w:ascii="宋体" w:hAnsi="宋体"/>
                <w:sz w:val="24"/>
              </w:rPr>
            </w:pPr>
            <w:r>
              <w:rPr>
                <w:rFonts w:ascii="宋体" w:hAnsi="宋体" w:hint="eastAsia"/>
                <w:sz w:val="24"/>
              </w:rPr>
              <w:t>资质等级</w:t>
            </w:r>
          </w:p>
        </w:tc>
        <w:tc>
          <w:tcPr>
            <w:tcW w:w="2188" w:type="dxa"/>
            <w:vAlign w:val="center"/>
          </w:tcPr>
          <w:p w:rsidR="00C84817" w:rsidRDefault="00C84817" w:rsidP="00AF4925">
            <w:pPr>
              <w:spacing w:line="480" w:lineRule="exact"/>
              <w:jc w:val="center"/>
              <w:rPr>
                <w:rFonts w:ascii="宋体" w:hAnsi="宋体"/>
                <w:sz w:val="24"/>
              </w:rPr>
            </w:pPr>
          </w:p>
        </w:tc>
        <w:tc>
          <w:tcPr>
            <w:tcW w:w="2188" w:type="dxa"/>
            <w:vAlign w:val="center"/>
          </w:tcPr>
          <w:p w:rsidR="00C84817" w:rsidRDefault="00C84817" w:rsidP="00AF4925">
            <w:pPr>
              <w:spacing w:line="480" w:lineRule="exact"/>
              <w:jc w:val="center"/>
              <w:rPr>
                <w:rFonts w:ascii="宋体" w:hAnsi="宋体"/>
                <w:sz w:val="24"/>
              </w:rPr>
            </w:pPr>
          </w:p>
        </w:tc>
        <w:tc>
          <w:tcPr>
            <w:tcW w:w="2755" w:type="dxa"/>
            <w:vAlign w:val="center"/>
          </w:tcPr>
          <w:p w:rsidR="00C84817" w:rsidRDefault="00C84817" w:rsidP="00AF4925">
            <w:pPr>
              <w:spacing w:line="480" w:lineRule="exact"/>
              <w:jc w:val="center"/>
              <w:rPr>
                <w:rFonts w:ascii="宋体" w:hAnsi="宋体"/>
                <w:sz w:val="24"/>
              </w:rPr>
            </w:pPr>
          </w:p>
        </w:tc>
      </w:tr>
      <w:tr w:rsidR="00C84817" w:rsidTr="00AF4925">
        <w:trPr>
          <w:trHeight w:val="6642"/>
        </w:trPr>
        <w:tc>
          <w:tcPr>
            <w:tcW w:w="9322" w:type="dxa"/>
            <w:gridSpan w:val="4"/>
          </w:tcPr>
          <w:p w:rsidR="00C84817" w:rsidRDefault="00C84817" w:rsidP="00AF4925">
            <w:pPr>
              <w:spacing w:line="480" w:lineRule="exact"/>
              <w:rPr>
                <w:rFonts w:ascii="宋体" w:hAnsi="宋体"/>
                <w:sz w:val="24"/>
              </w:rPr>
            </w:pPr>
            <w:r>
              <w:rPr>
                <w:rFonts w:ascii="宋体" w:hAnsi="宋体" w:hint="eastAsia"/>
                <w:sz w:val="24"/>
              </w:rPr>
              <w:t>单位概况：</w:t>
            </w:r>
          </w:p>
        </w:tc>
      </w:tr>
    </w:tbl>
    <w:p w:rsidR="00C84817" w:rsidRDefault="00C84817" w:rsidP="00C84817">
      <w:pPr>
        <w:spacing w:line="480" w:lineRule="exact"/>
        <w:rPr>
          <w:rFonts w:ascii="宋体" w:hAnsi="宋体"/>
        </w:rPr>
      </w:pPr>
    </w:p>
    <w:p w:rsidR="00C84817" w:rsidRDefault="00C84817" w:rsidP="00C84817">
      <w:pPr>
        <w:spacing w:line="480" w:lineRule="exact"/>
        <w:rPr>
          <w:rFonts w:ascii="宋体" w:hAnsi="宋体"/>
        </w:rPr>
      </w:pPr>
    </w:p>
    <w:p w:rsidR="00C84817" w:rsidRDefault="00C84817" w:rsidP="00C84817">
      <w:pPr>
        <w:ind w:firstLineChars="200" w:firstLine="420"/>
        <w:rPr>
          <w:rFonts w:ascii="宋体" w:hAnsi="宋体"/>
        </w:rPr>
      </w:pPr>
    </w:p>
    <w:p w:rsidR="00C84817" w:rsidRDefault="00C84817" w:rsidP="00C84817">
      <w:pPr>
        <w:ind w:firstLineChars="200" w:firstLine="420"/>
        <w:rPr>
          <w:rFonts w:ascii="宋体" w:hAnsi="宋体"/>
        </w:rPr>
      </w:pPr>
    </w:p>
    <w:p w:rsidR="00EB5E54" w:rsidRDefault="00EB5E54" w:rsidP="00C84817">
      <w:pPr>
        <w:ind w:firstLineChars="200" w:firstLine="420"/>
        <w:rPr>
          <w:rFonts w:ascii="宋体" w:hAnsi="宋体"/>
        </w:rPr>
      </w:pPr>
    </w:p>
    <w:p w:rsidR="00C84817" w:rsidRDefault="00C84817" w:rsidP="00C84817">
      <w:pPr>
        <w:ind w:firstLineChars="200" w:firstLine="420"/>
        <w:rPr>
          <w:rFonts w:ascii="宋体" w:hAnsi="宋体"/>
        </w:rPr>
      </w:pPr>
    </w:p>
    <w:p w:rsidR="00C84817" w:rsidRDefault="00C84817" w:rsidP="00C84817">
      <w:pPr>
        <w:ind w:firstLineChars="200" w:firstLine="420"/>
        <w:rPr>
          <w:b/>
          <w:sz w:val="24"/>
        </w:rPr>
      </w:pPr>
      <w:r>
        <w:rPr>
          <w:rFonts w:ascii="宋体" w:hAnsi="宋体" w:hint="eastAsia"/>
        </w:rPr>
        <w:lastRenderedPageBreak/>
        <w:t>附件三</w:t>
      </w:r>
      <w:r>
        <w:rPr>
          <w:rFonts w:ascii="宋体" w:hAnsi="宋体" w:hint="eastAsia"/>
          <w:b/>
          <w:sz w:val="28"/>
          <w:szCs w:val="28"/>
        </w:rPr>
        <w:t xml:space="preserve">：         </w:t>
      </w:r>
      <w:r w:rsidRPr="00FB075E">
        <w:rPr>
          <w:rFonts w:hint="eastAsia"/>
          <w:b/>
          <w:sz w:val="24"/>
        </w:rPr>
        <w:t xml:space="preserve">    </w:t>
      </w:r>
    </w:p>
    <w:p w:rsidR="00C84817" w:rsidRPr="00816E1A" w:rsidRDefault="00B977AA" w:rsidP="00C84817">
      <w:pPr>
        <w:jc w:val="center"/>
        <w:rPr>
          <w:rFonts w:ascii="方正小标宋简体" w:eastAsia="方正小标宋简体"/>
          <w:sz w:val="44"/>
          <w:szCs w:val="44"/>
        </w:rPr>
      </w:pPr>
      <w:r>
        <w:rPr>
          <w:rFonts w:ascii="方正小标宋简体" w:eastAsia="方正小标宋简体" w:hint="eastAsia"/>
          <w:sz w:val="44"/>
          <w:szCs w:val="44"/>
        </w:rPr>
        <w:t>高新院区后勤设备设施运维管理</w:t>
      </w:r>
      <w:r w:rsidR="00C84817">
        <w:rPr>
          <w:rFonts w:ascii="方正小标宋简体" w:eastAsia="方正小标宋简体" w:hint="eastAsia"/>
          <w:sz w:val="44"/>
          <w:szCs w:val="44"/>
        </w:rPr>
        <w:t xml:space="preserve">参数 </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一、后勤设备设施管理项目情况</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(一)物业管理服务内容</w:t>
      </w:r>
    </w:p>
    <w:p w:rsidR="00A0106D" w:rsidRPr="00A0106D" w:rsidRDefault="00A0106D" w:rsidP="00A0106D">
      <w:pPr>
        <w:ind w:firstLineChars="200" w:firstLine="480"/>
        <w:rPr>
          <w:rFonts w:ascii="宋体" w:hAnsi="宋体"/>
          <w:color w:val="000000"/>
          <w:sz w:val="24"/>
        </w:rPr>
      </w:pPr>
      <w:bookmarkStart w:id="3" w:name="OLE_LINK1"/>
      <w:bookmarkStart w:id="4" w:name="_GoBack"/>
      <w:r w:rsidRPr="00A0106D">
        <w:rPr>
          <w:rFonts w:ascii="宋体" w:hAnsi="宋体" w:hint="eastAsia"/>
          <w:color w:val="000000"/>
          <w:sz w:val="24"/>
        </w:rPr>
        <w:t>1.高低压配电、照明、备用发电系统及双电源供电系统</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2.给排水及卫生热水系统</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3.中央空调日常维护及运行</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4.压力容器、污水处理</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5.医用气体管理</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6日常维修</w:t>
      </w:r>
      <w:bookmarkEnd w:id="3"/>
    </w:p>
    <w:bookmarkEnd w:id="4"/>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二、设备设施管理、维护计划</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(一)高低压供配电、照明系统(含双电源系统)</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1.日常管理要求</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1.1负责电气动力、照明设备及操作盘箱的巡查与维修工作。双电源系统及各处总电源控制柜内的电气元件的检查与维修工作。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1.2负责检查各种电器设备运行及各种设备的完好状态。</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1.3负责每天记录设备运行情况，一般故障处理记录的填写。</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1.4负责发现异常现象和隐患并及时处理</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1.5 负责供电运行和维修的人员必须持证上岗，值班人员必须熟悉电器设备情况和有关安全措施</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1.6 电工工作前，应穿戴绝缘防护用品，仔细检查各种工具，保证使用的工具绝缘性能良好。</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1.7绝缘手套使用前，必须进行仔细检查和空气试验。如发现有裂纹或漏气，不得使用。</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1.8绝缘鞋不得裸足穿用。</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1.9在作业现场检查低压线路和设备时必须停电进行。总闸必须挂有类似“有人工作，禁止合闸”的标志牌，或拆除熔断器，防止误合闸。</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1.10尽可能不要带电作业。如必须带电作业时，应采取严格可靠的安全和监护措施。</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1.11更换电器设备和连线，尽可能按原型号和规格更换。</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1.12配电房工作人员及维修人员必须持证上岗。</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113变配电实行24小时2人专人值班制度，对配电装置及高压室进行巡查,做到每日巡视记录，发现问题及时上报，并采取相应的处理措施。</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1.14配电设备由专人负责管理值班，配电设备的停送电由值班电工操作，其他维修电工和设备人员可与之配合。</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1.15供电线路严禁超载供电，配电室内禁止乱拉、乱接线路。</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1.16停电时，应提前向用户发出通知，恢复用电时，在确认供电线路正常、电气设备完后方可送电。</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1.17加强日常维护、检查、配电房内公共照明、应急指示灯等设备完好。</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1.18 临时停电时，值班人员应与其他人员配合，确保发电机组正常启动提供电力。同时与供电部门取得联系。</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1.19配电设备运行过程中，分路开关跳闸，先查明原因，可以试送一次，若不成功则不能再送。待查明原因排除故障后才能送电。</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lastRenderedPageBreak/>
        <w:t>1.20 系统和设备在运行或检修时，应挂上相应的警示牌，严防误操作。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1.21建立并完善供配电系统管理制度、保养制度、试验制度、巡检制度，保证设施、设备、计量、显示仪表及公共照明、灯饰完好，高低压配电室及双电源供电 线路符合国家规范。</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1.22维修人员24 小时全天候服务，设备出现故障时，维修人员在接到报修后10分钟内到达现场，设备维修合格率达到100%，杜绝安全责任事故。1.23定期维护、保养全院常用电器产品，各类插座、开关、电器产品、照明灯 具使用正常、无安全隐患。</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1.24对备用发电设备、双电源供电系统进行周期维保和定期维护，确保停电情况下备用发电机组(含双电源系统)5分钟内供电，设备完好率100%。</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2.日常维护计划</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2.1设备运行人员在市电停电的情况下，应迅速赶到发电机房，一般情况下柴油发电机组为手动启动模式，若不能启动，遵照《柴油机发电机维修保养规程》的要求及《柴油发电机组操作规程》程序，每月试运行一次，每次手动启动机组15 分钟以上，检查机组及观察分析各项运行中的数据，发现隐患及时排除，重大异常危害人身安全或造成严重设备事故应紧急停机并及时报告;做好各项检查 保养工作，认真写《发电机组运行记录表》，《发电机组保养记录表》。</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2.2物业主管按照《柴油发电机维护保养规程》的要求对柴油发电机组进行维修保养，对中修，大修计划，上报业主审批，审查《发电机组运行记录表》、《发电机保养记录表》，同时应对运行人员定期进行技术指导及操作培训，有目的，有 计划地对柴油发电机组所需材料进行请购，验收.</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2.3物业管理处负责协调监督、维护、管理及发电机组的相关工作，杜绝各种安全事故的发生，确保发电工作的正常安全运行。</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2.4加强对末端自动切换装置和发电机组供电线路的检查。维护和管理(参照电源管理的相关规定)，严禁在发电机上私拉乱接电线和随意更换、改变末端自动装置的容量和保护参数。</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2.5每次发电机组运行前、停止后对油料、蓄电瓶电量进行检查一次。</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2.6每月对发电机组试运行一次，每次试运行不少于 15 分钟。</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2.7每半月对发电机组蓄电瓶检查充电一次。</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2.8每月对发电机检查、保养一次。</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(二)给排水系统及卫生热水系统日常管理要求</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1遵守劳动纪律和各项规章制度，完成所承担的工作任务。</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2严格按照操作规程，负责管辖区内供、排水、卫生热水系统的正常运行。</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3加强巡查，防止"跑、冒、滴、漏”建立设备定期保养制度，各类阀门、水泵、管道、水箱、风机、供水仪表等设备完好率100%,保证设备安全无隐患。</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4负责每日给排水、卫生热水系统巡检巡查，发现问题及时处理。</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5负责每日卫生热水机房值班工作。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6负责按医院规定做好卫生热水供应工作。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7认真做好供排水、卫生热水系统值班、运行、维护相应记录的填写及资料的整理工作。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8保持水泵房、卫生热水机房的清洁卫生工作。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9负责室内、室外污水井、雨水井、地漏的清理疏通工作。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10完成班组长及主任交待的其他工作。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11水泵房由维修组运行负责运行操作维护保养。</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12控制室24小时值班，加强日常检查巡视及定期维护保养，保证给排水系统正常使用。</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lastRenderedPageBreak/>
        <w:t>13维修组操作人员必须每班定时4次巡视检查泵房内所有机电设备设施运行 情况，并填写日检记录及保养记录。</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14维修组操作人员必须每班保持水泵房内及机电设备清洁卫生，并保持室内干燥整洁。</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15维修组操作人员必须保证设备正常运行所必须进行的维护保养工作，及时 加润滑油，处理盘根漏水，紧固松动螺栓，更换磨损零件等工作。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16维修组操作人员必须作好交接班工作，没有交接班不准离岗，交接班时应作好交接记录并签字。</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17建立并完善正常供水制度，卫生热水管理制度、排水管理制度。</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18每年对水箱进行二次清洗、清洁、消毒，保持水箱清洁卫生，无二次污染，按规定定期对水箱投放消毒药剂，二次供水水质符合国家卫生部门饮用水标准。</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19设备出现故障时，维修人员应在接到报修后10分钟内到达现场，维修合 格率100%。</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20保证室内外排水系统通畅，医疗废水、雨水管道、生活污水管道无堵塞、 渗漏，卫生间臭气排风系统运行正常。</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21做好供排水系统节能知识的培训，加强供排水节能操作的管理。</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定期保养规定</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1生活水泵运行与备用泵每周应互相轮换运行一次。</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2生活水泵每月进行一次保养。</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3补压泵、排污泵、潜水泵每半年进行一次全面保养。</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4与泵体相连的5米范围内阀门、压力表、管道等随泵体同时保养。</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5定期保养均必须认真填写记录并存档。</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6每年对水箱进行二次清洗、清洁、消毒、保持水箱清洁卫生，无二次污染。</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7加强全院用水管理工作，杜绝水龙头的“跑、冒、滴、漏”现象，同时根据不同科室、不同用水地点用水要求，在自来水龙头前加装角阀进行流量控制，合理调出水流量，定期对全院公共卫生间小便感应器、脚踏阀、浮球阀、洗手龙头等设施进行检查维护，部分厕所改用水箱式冲水，对全院公共卫生洗手龙头安装自动感应龙头，既符合了院感要求，也达到节水的目的。</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（三）中央空调日常维护及运行管理</w:t>
      </w:r>
    </w:p>
    <w:p w:rsidR="00A0106D" w:rsidRPr="00A0106D" w:rsidRDefault="00A0106D" w:rsidP="00A0106D">
      <w:pPr>
        <w:ind w:firstLineChars="200" w:firstLine="480"/>
        <w:rPr>
          <w:rFonts w:ascii="宋体" w:hAnsi="宋体"/>
          <w:color w:val="000000"/>
          <w:sz w:val="24"/>
        </w:rPr>
      </w:pPr>
      <w:r w:rsidRPr="00A0106D">
        <w:rPr>
          <w:rFonts w:ascii="宋体" w:hAnsi="宋体"/>
          <w:color w:val="000000"/>
          <w:sz w:val="24"/>
        </w:rPr>
        <w:t>1</w:t>
      </w:r>
      <w:r w:rsidRPr="00A0106D">
        <w:rPr>
          <w:rFonts w:ascii="宋体" w:hAnsi="宋体" w:hint="eastAsia"/>
          <w:color w:val="000000"/>
          <w:sz w:val="24"/>
        </w:rPr>
        <w:t>中央空调的运行管理工作实行持证上岗、2</w:t>
      </w:r>
      <w:r w:rsidRPr="00A0106D">
        <w:rPr>
          <w:rFonts w:ascii="宋体" w:hAnsi="宋体"/>
          <w:color w:val="000000"/>
          <w:sz w:val="24"/>
        </w:rPr>
        <w:t>4</w:t>
      </w:r>
      <w:r w:rsidRPr="00A0106D">
        <w:rPr>
          <w:rFonts w:ascii="宋体" w:hAnsi="宋体" w:hint="eastAsia"/>
          <w:color w:val="000000"/>
          <w:sz w:val="24"/>
        </w:rPr>
        <w:t>小时值班制，有专人对中央空调机房日常运行运行管理和维护保养，记录中央空调运行参数。</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2对末端风机盘管进行日常零星清洗和维修。</w:t>
      </w:r>
    </w:p>
    <w:p w:rsidR="00A0106D" w:rsidRPr="00A0106D" w:rsidRDefault="00A0106D" w:rsidP="00A0106D">
      <w:pPr>
        <w:ind w:firstLineChars="200" w:firstLine="480"/>
        <w:rPr>
          <w:rFonts w:ascii="宋体" w:hAnsi="宋体"/>
          <w:color w:val="000000"/>
          <w:sz w:val="24"/>
        </w:rPr>
      </w:pPr>
      <w:r w:rsidRPr="00A0106D">
        <w:rPr>
          <w:rFonts w:ascii="宋体" w:hAnsi="宋体"/>
          <w:color w:val="000000"/>
          <w:sz w:val="24"/>
        </w:rPr>
        <w:t>2</w:t>
      </w:r>
      <w:r w:rsidRPr="00A0106D">
        <w:rPr>
          <w:rFonts w:ascii="宋体" w:hAnsi="宋体" w:hint="eastAsia"/>
          <w:color w:val="000000"/>
          <w:sz w:val="24"/>
        </w:rPr>
        <w:t>加强对医院设施设备的检查、维修、更新、保养工作，查找与堵塞能耗设备的节能漏洞，挖掘现有水、电、气、暖等设备的使用潜力，提高设备利用率，采取有效措施杜绝长明灯、长流水、使用白帜灯等不良现象，积极配合医院搞好设备 技改工作。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(四)压力容器、污水处理维护保养及安全管理</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1.日常管理要求</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1落实2</w:t>
      </w:r>
      <w:r w:rsidRPr="00A0106D">
        <w:rPr>
          <w:rFonts w:ascii="宋体" w:hAnsi="宋体"/>
          <w:color w:val="000000"/>
          <w:sz w:val="24"/>
        </w:rPr>
        <w:t>4</w:t>
      </w:r>
      <w:r w:rsidRPr="00A0106D">
        <w:rPr>
          <w:rFonts w:ascii="宋体" w:hAnsi="宋体" w:hint="eastAsia"/>
          <w:color w:val="000000"/>
          <w:sz w:val="24"/>
        </w:rPr>
        <w:t>小时值班制，做好设备运行管理工作，认真填写运行记录和设备维修记录，故障未处理不得交班，待处理后方可交班。</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2压力容器、污水处理操作人员持证上岗。</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3建立并完善污水处理、压力容器设施设备台账。</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4每日不定期地对水位表、压力表、安全阀、排污阀进行检查是否正常。</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5每日对所有阀门、管道接触部位是否有漏气现象。</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（五）医用气体管理</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1落实2</w:t>
      </w:r>
      <w:r w:rsidRPr="00A0106D">
        <w:rPr>
          <w:rFonts w:ascii="宋体" w:hAnsi="宋体"/>
          <w:color w:val="000000"/>
          <w:sz w:val="24"/>
        </w:rPr>
        <w:t>4</w:t>
      </w:r>
      <w:r w:rsidRPr="00A0106D">
        <w:rPr>
          <w:rFonts w:ascii="宋体" w:hAnsi="宋体" w:hint="eastAsia"/>
          <w:color w:val="000000"/>
          <w:sz w:val="24"/>
        </w:rPr>
        <w:t>小时值班制，做好医用气体设备运行管理工作，认真填写运行记录和设备维修记录，故障未处理不得交班，待处理后方可交班。</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lastRenderedPageBreak/>
        <w:t>2做好应急用瓶装氧气的管理，保证应急用氧的供应。</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3建立并完善医用气体设施设备台账。</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4每日定期地对液位表、压力表、安全阀、排污阀进行检查是否正常。</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5每日对所有阀门、管道接触部位是否有漏气现象。</w:t>
      </w:r>
    </w:p>
    <w:p w:rsidR="00A0106D" w:rsidRPr="00A0106D" w:rsidRDefault="00A0106D" w:rsidP="00A0106D">
      <w:pPr>
        <w:ind w:firstLineChars="200" w:firstLine="480"/>
        <w:rPr>
          <w:rFonts w:ascii="宋体" w:hAnsi="宋体"/>
          <w:color w:val="000000"/>
          <w:sz w:val="24"/>
        </w:rPr>
      </w:pP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（六）日常维修</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1试行24小时值班制，负责高新院区给排水、电气线路、日常用电设施、蒸汽、医用气体、家具、门窗设施、中央空调设施设备的日常维修、零星物品的搬运等工作。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2负责水电气的应急管理和处置。</w:t>
      </w:r>
    </w:p>
    <w:p w:rsidR="00A0106D" w:rsidRPr="00A0106D" w:rsidRDefault="00A0106D" w:rsidP="00A0106D">
      <w:pPr>
        <w:ind w:firstLineChars="200" w:firstLine="480"/>
        <w:rPr>
          <w:rFonts w:ascii="宋体" w:hAnsi="宋体"/>
          <w:color w:val="000000"/>
          <w:sz w:val="24"/>
        </w:rPr>
      </w:pPr>
      <w:r w:rsidRPr="00A0106D">
        <w:rPr>
          <w:rFonts w:ascii="宋体" w:hAnsi="宋体"/>
          <w:color w:val="000000"/>
          <w:sz w:val="24"/>
        </w:rPr>
        <w:t>3</w:t>
      </w:r>
      <w:r w:rsidRPr="00A0106D">
        <w:rPr>
          <w:rFonts w:ascii="宋体" w:hAnsi="宋体" w:hint="eastAsia"/>
          <w:color w:val="000000"/>
          <w:sz w:val="24"/>
        </w:rPr>
        <w:t>维修材料由院方负责，乙方负责每月提报用料计划。</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4协助完成一站式服务中心的调度工作。</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三、人员管理</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人员管理管理原则</w:t>
      </w:r>
    </w:p>
    <w:p w:rsidR="00A0106D" w:rsidRPr="00A0106D" w:rsidRDefault="00A0106D" w:rsidP="00A0106D">
      <w:pPr>
        <w:ind w:firstLineChars="200" w:firstLine="480"/>
        <w:rPr>
          <w:rFonts w:ascii="宋体" w:hAnsi="宋体"/>
          <w:color w:val="000000"/>
          <w:sz w:val="24"/>
        </w:rPr>
      </w:pPr>
      <w:r w:rsidRPr="00A0106D">
        <w:rPr>
          <w:rFonts w:ascii="宋体" w:hAnsi="宋体" w:hint="eastAsia"/>
          <w:color w:val="000000"/>
          <w:sz w:val="24"/>
        </w:rPr>
        <w:t>根据医院房间数、工作量配备电工8人，其他动力设备运行管理人员6人，综合维修8人，经理1人，合计23人。相关从业人员严格按照国家上岗资质持证上岗，50岁以下人员不低于12人，不得超过60岁。（投标方可提供更优方案，当总人数不得超过23人）</w:t>
      </w:r>
    </w:p>
    <w:p w:rsidR="00A0106D" w:rsidRDefault="00A0106D" w:rsidP="00A0106D"/>
    <w:p w:rsidR="00B977AA" w:rsidRPr="00A0106D" w:rsidRDefault="00B977AA" w:rsidP="00C84817">
      <w:pPr>
        <w:spacing w:line="480" w:lineRule="exact"/>
        <w:rPr>
          <w:rFonts w:ascii="宋体" w:hAnsi="宋体"/>
        </w:rPr>
      </w:pPr>
    </w:p>
    <w:p w:rsidR="00052C32" w:rsidRDefault="00052C32" w:rsidP="00C84817">
      <w:pPr>
        <w:spacing w:line="480" w:lineRule="exact"/>
        <w:rPr>
          <w:rFonts w:ascii="宋体" w:hAnsi="宋体"/>
        </w:rPr>
      </w:pPr>
    </w:p>
    <w:p w:rsidR="00052C32" w:rsidRDefault="00052C32" w:rsidP="00C84817">
      <w:pPr>
        <w:spacing w:line="480" w:lineRule="exact"/>
        <w:rPr>
          <w:rFonts w:ascii="宋体" w:hAnsi="宋体"/>
        </w:rPr>
      </w:pPr>
    </w:p>
    <w:p w:rsidR="00052C32" w:rsidRDefault="00052C32" w:rsidP="00C84817">
      <w:pPr>
        <w:spacing w:line="480" w:lineRule="exact"/>
        <w:rPr>
          <w:rFonts w:ascii="宋体" w:hAnsi="宋体"/>
        </w:rPr>
      </w:pPr>
    </w:p>
    <w:p w:rsidR="00052C32" w:rsidRDefault="00052C32" w:rsidP="00C84817">
      <w:pPr>
        <w:spacing w:line="480" w:lineRule="exact"/>
        <w:rPr>
          <w:rFonts w:ascii="宋体" w:hAnsi="宋体"/>
        </w:rPr>
      </w:pPr>
    </w:p>
    <w:p w:rsidR="00052C32" w:rsidRDefault="00052C32" w:rsidP="00C84817">
      <w:pPr>
        <w:spacing w:line="480" w:lineRule="exact"/>
        <w:rPr>
          <w:rFonts w:ascii="宋体" w:hAnsi="宋体"/>
        </w:rPr>
      </w:pPr>
    </w:p>
    <w:p w:rsidR="00A0106D" w:rsidRDefault="00A0106D" w:rsidP="00C84817">
      <w:pPr>
        <w:spacing w:line="480" w:lineRule="exact"/>
        <w:rPr>
          <w:rFonts w:ascii="宋体" w:hAnsi="宋体"/>
        </w:rPr>
      </w:pPr>
    </w:p>
    <w:p w:rsidR="00A0106D" w:rsidRDefault="00A0106D" w:rsidP="00C84817">
      <w:pPr>
        <w:spacing w:line="480" w:lineRule="exact"/>
        <w:rPr>
          <w:rFonts w:ascii="宋体" w:hAnsi="宋体"/>
        </w:rPr>
      </w:pPr>
    </w:p>
    <w:p w:rsidR="00A0106D" w:rsidRDefault="00A0106D" w:rsidP="00C84817">
      <w:pPr>
        <w:spacing w:line="480" w:lineRule="exact"/>
        <w:rPr>
          <w:rFonts w:ascii="宋体" w:hAnsi="宋体"/>
        </w:rPr>
      </w:pPr>
    </w:p>
    <w:p w:rsidR="00A0106D" w:rsidRDefault="00A0106D" w:rsidP="00C84817">
      <w:pPr>
        <w:spacing w:line="480" w:lineRule="exact"/>
        <w:rPr>
          <w:rFonts w:ascii="宋体" w:hAnsi="宋体"/>
        </w:rPr>
      </w:pPr>
    </w:p>
    <w:p w:rsidR="00A0106D" w:rsidRDefault="00A0106D" w:rsidP="00C84817">
      <w:pPr>
        <w:spacing w:line="480" w:lineRule="exact"/>
        <w:rPr>
          <w:rFonts w:ascii="宋体" w:hAnsi="宋体"/>
        </w:rPr>
      </w:pPr>
    </w:p>
    <w:p w:rsidR="00A0106D" w:rsidRDefault="00A0106D" w:rsidP="00C84817">
      <w:pPr>
        <w:spacing w:line="480" w:lineRule="exact"/>
        <w:rPr>
          <w:rFonts w:ascii="宋体" w:hAnsi="宋体"/>
        </w:rPr>
      </w:pPr>
    </w:p>
    <w:p w:rsidR="00A0106D" w:rsidRDefault="00A0106D" w:rsidP="00C84817">
      <w:pPr>
        <w:spacing w:line="480" w:lineRule="exact"/>
        <w:rPr>
          <w:rFonts w:ascii="宋体" w:hAnsi="宋体"/>
        </w:rPr>
      </w:pPr>
    </w:p>
    <w:p w:rsidR="00A0106D" w:rsidRDefault="00A0106D" w:rsidP="00C84817">
      <w:pPr>
        <w:spacing w:line="480" w:lineRule="exact"/>
        <w:rPr>
          <w:rFonts w:ascii="宋体" w:hAnsi="宋体"/>
        </w:rPr>
      </w:pPr>
    </w:p>
    <w:p w:rsidR="00A0106D" w:rsidRDefault="00A0106D" w:rsidP="00C84817">
      <w:pPr>
        <w:spacing w:line="480" w:lineRule="exact"/>
        <w:rPr>
          <w:rFonts w:ascii="宋体" w:hAnsi="宋体"/>
        </w:rPr>
      </w:pPr>
    </w:p>
    <w:p w:rsidR="00A0106D" w:rsidRDefault="00A0106D" w:rsidP="00C84817">
      <w:pPr>
        <w:spacing w:line="480" w:lineRule="exact"/>
        <w:rPr>
          <w:rFonts w:ascii="宋体" w:hAnsi="宋体"/>
        </w:rPr>
      </w:pPr>
    </w:p>
    <w:p w:rsidR="00A0106D" w:rsidRDefault="00A0106D" w:rsidP="00C84817">
      <w:pPr>
        <w:spacing w:line="480" w:lineRule="exact"/>
        <w:rPr>
          <w:rFonts w:ascii="宋体" w:hAnsi="宋体"/>
        </w:rPr>
      </w:pPr>
    </w:p>
    <w:p w:rsidR="00A0106D" w:rsidRDefault="00A0106D" w:rsidP="00C84817">
      <w:pPr>
        <w:spacing w:line="480" w:lineRule="exact"/>
        <w:rPr>
          <w:rFonts w:ascii="宋体" w:hAnsi="宋体"/>
        </w:rPr>
      </w:pPr>
    </w:p>
    <w:p w:rsidR="00C84817" w:rsidRDefault="00C84817" w:rsidP="00C84817">
      <w:pPr>
        <w:spacing w:line="480" w:lineRule="exact"/>
        <w:rPr>
          <w:rFonts w:ascii="宋体" w:hAnsi="宋体"/>
          <w:b/>
          <w:sz w:val="36"/>
          <w:szCs w:val="36"/>
          <w:lang w:eastAsia="zh-TW"/>
        </w:rPr>
      </w:pPr>
      <w:r>
        <w:rPr>
          <w:rFonts w:ascii="宋体" w:hAnsi="宋体" w:hint="eastAsia"/>
          <w:lang w:eastAsia="zh-TW"/>
        </w:rPr>
        <w:lastRenderedPageBreak/>
        <w:t>附件四</w:t>
      </w:r>
      <w:r>
        <w:rPr>
          <w:rFonts w:ascii="宋体" w:hAnsi="宋体" w:hint="eastAsia"/>
          <w:b/>
          <w:sz w:val="28"/>
          <w:szCs w:val="28"/>
          <w:lang w:eastAsia="zh-TW"/>
        </w:rPr>
        <w:t>：</w:t>
      </w:r>
    </w:p>
    <w:p w:rsidR="00C84817" w:rsidRDefault="00C84817" w:rsidP="00C84817">
      <w:pPr>
        <w:spacing w:line="480" w:lineRule="exact"/>
        <w:jc w:val="center"/>
        <w:rPr>
          <w:rFonts w:ascii="宋体" w:hAnsi="宋体"/>
          <w:b/>
          <w:sz w:val="36"/>
          <w:szCs w:val="36"/>
        </w:rPr>
      </w:pPr>
      <w:r>
        <w:rPr>
          <w:rFonts w:ascii="宋体" w:hAnsi="宋体" w:hint="eastAsia"/>
          <w:b/>
          <w:sz w:val="36"/>
          <w:szCs w:val="36"/>
        </w:rPr>
        <w:t>4、技术参数响应偏离表</w:t>
      </w:r>
    </w:p>
    <w:p w:rsidR="00C84817" w:rsidRDefault="00C84817" w:rsidP="00C84817">
      <w:pPr>
        <w:spacing w:line="480" w:lineRule="exact"/>
        <w:jc w:val="center"/>
        <w:rPr>
          <w:rFonts w:ascii="宋体" w:hAnsi="宋体"/>
          <w:b/>
          <w:sz w:val="36"/>
          <w:szCs w:val="3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060"/>
        <w:gridCol w:w="2880"/>
        <w:gridCol w:w="1440"/>
        <w:gridCol w:w="900"/>
      </w:tblGrid>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0"/>
                <w:szCs w:val="30"/>
              </w:rPr>
            </w:pPr>
            <w:r w:rsidRPr="00251760">
              <w:rPr>
                <w:rFonts w:ascii="宋体" w:hAnsi="宋体" w:hint="eastAsia"/>
                <w:b/>
                <w:sz w:val="30"/>
                <w:szCs w:val="30"/>
              </w:rPr>
              <w:t>序号</w:t>
            </w:r>
          </w:p>
        </w:tc>
        <w:tc>
          <w:tcPr>
            <w:tcW w:w="3060" w:type="dxa"/>
            <w:shd w:val="clear" w:color="auto" w:fill="auto"/>
          </w:tcPr>
          <w:p w:rsidR="00C84817" w:rsidRPr="00251760" w:rsidRDefault="00C84817" w:rsidP="00AF4925">
            <w:pPr>
              <w:spacing w:line="480" w:lineRule="exact"/>
              <w:jc w:val="center"/>
              <w:rPr>
                <w:rFonts w:ascii="宋体" w:hAnsi="宋体"/>
                <w:b/>
                <w:sz w:val="30"/>
                <w:szCs w:val="30"/>
              </w:rPr>
            </w:pPr>
            <w:r w:rsidRPr="00251760">
              <w:rPr>
                <w:rFonts w:ascii="宋体" w:hAnsi="宋体" w:hint="eastAsia"/>
                <w:b/>
                <w:sz w:val="30"/>
                <w:szCs w:val="30"/>
              </w:rPr>
              <w:t>文件要求</w:t>
            </w:r>
          </w:p>
        </w:tc>
        <w:tc>
          <w:tcPr>
            <w:tcW w:w="2880" w:type="dxa"/>
            <w:shd w:val="clear" w:color="auto" w:fill="auto"/>
          </w:tcPr>
          <w:p w:rsidR="00C84817" w:rsidRPr="00251760" w:rsidRDefault="00C84817" w:rsidP="00AF4925">
            <w:pPr>
              <w:spacing w:line="480" w:lineRule="exact"/>
              <w:jc w:val="center"/>
              <w:rPr>
                <w:rFonts w:ascii="宋体" w:hAnsi="宋体"/>
                <w:b/>
                <w:sz w:val="30"/>
                <w:szCs w:val="30"/>
              </w:rPr>
            </w:pPr>
            <w:r w:rsidRPr="00251760">
              <w:rPr>
                <w:rFonts w:ascii="宋体" w:hAnsi="宋体" w:hint="eastAsia"/>
                <w:b/>
                <w:sz w:val="30"/>
                <w:szCs w:val="30"/>
              </w:rPr>
              <w:t>供应商响应情况</w:t>
            </w:r>
          </w:p>
        </w:tc>
        <w:tc>
          <w:tcPr>
            <w:tcW w:w="1440" w:type="dxa"/>
            <w:shd w:val="clear" w:color="auto" w:fill="auto"/>
          </w:tcPr>
          <w:p w:rsidR="00C84817" w:rsidRPr="00251760" w:rsidRDefault="00C84817" w:rsidP="00AF4925">
            <w:pPr>
              <w:spacing w:line="480" w:lineRule="exact"/>
              <w:jc w:val="center"/>
              <w:rPr>
                <w:rFonts w:ascii="宋体" w:hAnsi="宋体"/>
                <w:b/>
                <w:sz w:val="30"/>
                <w:szCs w:val="30"/>
              </w:rPr>
            </w:pPr>
            <w:r w:rsidRPr="00251760">
              <w:rPr>
                <w:rFonts w:ascii="宋体" w:hAnsi="宋体" w:hint="eastAsia"/>
                <w:b/>
                <w:sz w:val="30"/>
                <w:szCs w:val="30"/>
              </w:rPr>
              <w:t>偏离情况</w:t>
            </w:r>
          </w:p>
        </w:tc>
        <w:tc>
          <w:tcPr>
            <w:tcW w:w="900" w:type="dxa"/>
            <w:shd w:val="clear" w:color="auto" w:fill="auto"/>
          </w:tcPr>
          <w:p w:rsidR="00C84817" w:rsidRPr="00251760" w:rsidRDefault="00C84817" w:rsidP="00AF4925">
            <w:pPr>
              <w:spacing w:line="480" w:lineRule="exact"/>
              <w:jc w:val="center"/>
              <w:rPr>
                <w:rFonts w:ascii="宋体" w:hAnsi="宋体"/>
                <w:b/>
                <w:sz w:val="30"/>
                <w:szCs w:val="30"/>
              </w:rPr>
            </w:pPr>
            <w:r w:rsidRPr="00251760">
              <w:rPr>
                <w:rFonts w:ascii="宋体" w:hAnsi="宋体" w:hint="eastAsia"/>
                <w:b/>
                <w:sz w:val="30"/>
                <w:szCs w:val="30"/>
              </w:rPr>
              <w:t>备注</w:t>
            </w: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1</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2</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3</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4</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5</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6</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7</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8</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9</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10</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11</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12</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13</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14</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15</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16</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17</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18</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19</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r w:rsidR="00C84817" w:rsidRPr="00251760" w:rsidTr="00AF4925">
        <w:tc>
          <w:tcPr>
            <w:tcW w:w="1008" w:type="dxa"/>
            <w:shd w:val="clear" w:color="auto" w:fill="auto"/>
          </w:tcPr>
          <w:p w:rsidR="00C84817" w:rsidRPr="00251760" w:rsidRDefault="00C84817" w:rsidP="00AF4925">
            <w:pPr>
              <w:spacing w:line="480" w:lineRule="exact"/>
              <w:jc w:val="center"/>
              <w:rPr>
                <w:rFonts w:ascii="宋体" w:hAnsi="宋体"/>
                <w:b/>
                <w:sz w:val="36"/>
                <w:szCs w:val="36"/>
              </w:rPr>
            </w:pPr>
            <w:r w:rsidRPr="00251760">
              <w:rPr>
                <w:rFonts w:ascii="宋体" w:hAnsi="宋体" w:hint="eastAsia"/>
                <w:b/>
                <w:sz w:val="36"/>
                <w:szCs w:val="36"/>
              </w:rPr>
              <w:t>20</w:t>
            </w:r>
          </w:p>
        </w:tc>
        <w:tc>
          <w:tcPr>
            <w:tcW w:w="3060" w:type="dxa"/>
            <w:shd w:val="clear" w:color="auto" w:fill="auto"/>
          </w:tcPr>
          <w:p w:rsidR="00C84817" w:rsidRPr="00251760" w:rsidRDefault="00C84817" w:rsidP="00AF4925">
            <w:pPr>
              <w:spacing w:line="480" w:lineRule="exact"/>
              <w:jc w:val="center"/>
              <w:rPr>
                <w:rFonts w:ascii="宋体" w:hAnsi="宋体"/>
                <w:b/>
                <w:sz w:val="36"/>
                <w:szCs w:val="36"/>
              </w:rPr>
            </w:pPr>
          </w:p>
        </w:tc>
        <w:tc>
          <w:tcPr>
            <w:tcW w:w="2880" w:type="dxa"/>
            <w:shd w:val="clear" w:color="auto" w:fill="auto"/>
          </w:tcPr>
          <w:p w:rsidR="00C84817" w:rsidRPr="00251760" w:rsidRDefault="00C84817" w:rsidP="00AF4925">
            <w:pPr>
              <w:spacing w:line="480" w:lineRule="exact"/>
              <w:jc w:val="center"/>
              <w:rPr>
                <w:rFonts w:ascii="宋体" w:hAnsi="宋体"/>
                <w:b/>
                <w:sz w:val="36"/>
                <w:szCs w:val="36"/>
              </w:rPr>
            </w:pPr>
          </w:p>
        </w:tc>
        <w:tc>
          <w:tcPr>
            <w:tcW w:w="1440" w:type="dxa"/>
            <w:shd w:val="clear" w:color="auto" w:fill="auto"/>
          </w:tcPr>
          <w:p w:rsidR="00C84817" w:rsidRPr="00251760" w:rsidRDefault="00C84817" w:rsidP="00AF4925">
            <w:pPr>
              <w:spacing w:line="480" w:lineRule="exact"/>
              <w:jc w:val="center"/>
              <w:rPr>
                <w:rFonts w:ascii="宋体" w:hAnsi="宋体"/>
                <w:b/>
                <w:sz w:val="36"/>
                <w:szCs w:val="36"/>
              </w:rPr>
            </w:pPr>
          </w:p>
        </w:tc>
        <w:tc>
          <w:tcPr>
            <w:tcW w:w="900" w:type="dxa"/>
            <w:shd w:val="clear" w:color="auto" w:fill="auto"/>
          </w:tcPr>
          <w:p w:rsidR="00C84817" w:rsidRPr="00251760" w:rsidRDefault="00C84817" w:rsidP="00AF4925">
            <w:pPr>
              <w:spacing w:line="480" w:lineRule="exact"/>
              <w:jc w:val="center"/>
              <w:rPr>
                <w:rFonts w:ascii="宋体" w:hAnsi="宋体"/>
                <w:b/>
                <w:sz w:val="36"/>
                <w:szCs w:val="36"/>
              </w:rPr>
            </w:pPr>
          </w:p>
        </w:tc>
      </w:tr>
    </w:tbl>
    <w:p w:rsidR="00C84817" w:rsidRDefault="00C84817" w:rsidP="00C84817">
      <w:pPr>
        <w:spacing w:line="480" w:lineRule="exact"/>
        <w:rPr>
          <w:rFonts w:ascii="宋体" w:hAnsi="宋体"/>
          <w:b/>
          <w:sz w:val="36"/>
          <w:szCs w:val="36"/>
        </w:rPr>
      </w:pPr>
    </w:p>
    <w:p w:rsidR="00C84817" w:rsidRDefault="00C84817" w:rsidP="00C84817">
      <w:pPr>
        <w:spacing w:line="480" w:lineRule="exact"/>
        <w:rPr>
          <w:rFonts w:ascii="宋体" w:hAnsi="宋体"/>
          <w:b/>
          <w:sz w:val="36"/>
          <w:szCs w:val="36"/>
        </w:rPr>
      </w:pPr>
    </w:p>
    <w:p w:rsidR="00C84817" w:rsidRDefault="00C84817" w:rsidP="00C84817">
      <w:pPr>
        <w:spacing w:line="480" w:lineRule="exact"/>
        <w:rPr>
          <w:rFonts w:ascii="宋体" w:hAnsi="宋体"/>
          <w:b/>
          <w:sz w:val="36"/>
          <w:szCs w:val="36"/>
        </w:rPr>
      </w:pPr>
    </w:p>
    <w:p w:rsidR="00C84817" w:rsidRDefault="00C84817" w:rsidP="00C84817">
      <w:pPr>
        <w:spacing w:line="480" w:lineRule="exact"/>
        <w:rPr>
          <w:rFonts w:ascii="宋体" w:hAnsi="宋体"/>
          <w:b/>
          <w:sz w:val="36"/>
          <w:szCs w:val="36"/>
        </w:rPr>
      </w:pPr>
    </w:p>
    <w:p w:rsidR="00C84817" w:rsidRDefault="00C84817" w:rsidP="00C84817">
      <w:pPr>
        <w:spacing w:line="480" w:lineRule="exact"/>
        <w:rPr>
          <w:rFonts w:ascii="宋体" w:hAnsi="宋体"/>
          <w:b/>
          <w:sz w:val="36"/>
          <w:szCs w:val="36"/>
        </w:rPr>
      </w:pPr>
    </w:p>
    <w:p w:rsidR="00C84817" w:rsidRDefault="00C84817" w:rsidP="00C84817">
      <w:pPr>
        <w:spacing w:line="480" w:lineRule="exact"/>
        <w:rPr>
          <w:rFonts w:ascii="宋体" w:hAnsi="宋体"/>
          <w:b/>
          <w:sz w:val="36"/>
          <w:szCs w:val="36"/>
        </w:rPr>
      </w:pPr>
      <w:r>
        <w:rPr>
          <w:rFonts w:ascii="宋体" w:hAnsi="宋体" w:hint="eastAsia"/>
          <w:sz w:val="24"/>
        </w:rPr>
        <w:lastRenderedPageBreak/>
        <w:t>附件五</w:t>
      </w:r>
    </w:p>
    <w:p w:rsidR="00C84817" w:rsidRDefault="00C84817" w:rsidP="00C84817">
      <w:pPr>
        <w:spacing w:line="480" w:lineRule="exact"/>
        <w:jc w:val="center"/>
        <w:rPr>
          <w:rFonts w:ascii="宋体" w:hAnsi="宋体"/>
          <w:b/>
          <w:sz w:val="36"/>
          <w:szCs w:val="36"/>
        </w:rPr>
      </w:pPr>
      <w:r>
        <w:rPr>
          <w:rFonts w:ascii="宋体" w:hAnsi="宋体" w:hint="eastAsia"/>
          <w:b/>
          <w:sz w:val="36"/>
          <w:szCs w:val="36"/>
        </w:rPr>
        <w:t>5、项目需求推荐一览表</w:t>
      </w:r>
    </w:p>
    <w:p w:rsidR="00C84817" w:rsidRDefault="00C84817" w:rsidP="00C8481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p>
    <w:tbl>
      <w:tblPr>
        <w:tblW w:w="9180" w:type="dxa"/>
        <w:tblInd w:w="-72" w:type="dxa"/>
        <w:tblLayout w:type="fixed"/>
        <w:tblLook w:val="0000"/>
      </w:tblPr>
      <w:tblGrid>
        <w:gridCol w:w="2880"/>
        <w:gridCol w:w="6300"/>
      </w:tblGrid>
      <w:tr w:rsidR="00C84817"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C84817" w:rsidRDefault="00C84817" w:rsidP="00AF492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C84817" w:rsidRPr="004B4EFF" w:rsidRDefault="00C84817" w:rsidP="00AF4925">
            <w:pPr>
              <w:widowControl/>
              <w:spacing w:line="480" w:lineRule="exact"/>
              <w:jc w:val="left"/>
              <w:rPr>
                <w:rFonts w:ascii="宋体" w:hAnsi="宋体" w:cs="宋体"/>
                <w:kern w:val="0"/>
                <w:sz w:val="24"/>
              </w:rPr>
            </w:pPr>
            <w:r w:rsidRPr="004B4EFF">
              <w:rPr>
                <w:rFonts w:ascii="宋体" w:hAnsi="宋体" w:cs="宋体"/>
                <w:kern w:val="0"/>
                <w:sz w:val="24"/>
              </w:rPr>
              <w:t xml:space="preserve"> </w:t>
            </w:r>
          </w:p>
        </w:tc>
      </w:tr>
      <w:tr w:rsidR="00C84817"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C84817" w:rsidRDefault="00C84817" w:rsidP="00AF4925">
            <w:pPr>
              <w:widowControl/>
              <w:spacing w:line="480" w:lineRule="exact"/>
              <w:jc w:val="center"/>
              <w:rPr>
                <w:rFonts w:ascii="宋体" w:hAnsi="宋体" w:cs="宋体"/>
                <w:kern w:val="0"/>
                <w:sz w:val="24"/>
              </w:rPr>
            </w:pPr>
            <w:r>
              <w:rPr>
                <w:rFonts w:ascii="宋体" w:hAnsi="宋体" w:cs="宋体" w:hint="eastAsia"/>
                <w:kern w:val="0"/>
                <w:sz w:val="24"/>
              </w:rPr>
              <w:t>项目编号</w:t>
            </w:r>
          </w:p>
        </w:tc>
        <w:tc>
          <w:tcPr>
            <w:tcW w:w="6300" w:type="dxa"/>
            <w:tcBorders>
              <w:top w:val="single" w:sz="4" w:space="0" w:color="auto"/>
              <w:left w:val="nil"/>
              <w:bottom w:val="single" w:sz="4" w:space="0" w:color="auto"/>
              <w:right w:val="single" w:sz="4" w:space="0" w:color="auto"/>
            </w:tcBorders>
            <w:vAlign w:val="center"/>
          </w:tcPr>
          <w:p w:rsidR="00C84817" w:rsidRPr="004B4EFF" w:rsidRDefault="00C84817" w:rsidP="00AF4925">
            <w:pPr>
              <w:widowControl/>
              <w:spacing w:line="480" w:lineRule="exact"/>
              <w:jc w:val="left"/>
              <w:rPr>
                <w:rFonts w:ascii="宋体" w:hAnsi="宋体" w:cs="宋体"/>
                <w:kern w:val="0"/>
                <w:sz w:val="24"/>
              </w:rPr>
            </w:pPr>
          </w:p>
        </w:tc>
      </w:tr>
      <w:tr w:rsidR="00C84817"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C84817" w:rsidRDefault="00C84817" w:rsidP="00AF492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tcBorders>
              <w:top w:val="single" w:sz="4" w:space="0" w:color="auto"/>
              <w:left w:val="nil"/>
              <w:bottom w:val="single" w:sz="4" w:space="0" w:color="auto"/>
              <w:right w:val="single" w:sz="4" w:space="0" w:color="auto"/>
            </w:tcBorders>
            <w:vAlign w:val="center"/>
          </w:tcPr>
          <w:p w:rsidR="00C84817" w:rsidRDefault="00C84817" w:rsidP="00AF4925">
            <w:pPr>
              <w:spacing w:line="480" w:lineRule="exact"/>
              <w:jc w:val="left"/>
              <w:rPr>
                <w:rFonts w:ascii="宋体" w:hAnsi="宋体" w:cs="宋体"/>
                <w:kern w:val="0"/>
                <w:sz w:val="24"/>
              </w:rPr>
            </w:pPr>
          </w:p>
        </w:tc>
      </w:tr>
      <w:tr w:rsidR="00C84817" w:rsidTr="00AF4925">
        <w:trPr>
          <w:trHeight w:val="3494"/>
        </w:trPr>
        <w:tc>
          <w:tcPr>
            <w:tcW w:w="2880" w:type="dxa"/>
            <w:tcBorders>
              <w:top w:val="single" w:sz="4" w:space="0" w:color="auto"/>
              <w:left w:val="single" w:sz="4" w:space="0" w:color="auto"/>
              <w:bottom w:val="single" w:sz="4" w:space="0" w:color="auto"/>
              <w:right w:val="single" w:sz="4" w:space="0" w:color="auto"/>
            </w:tcBorders>
            <w:vAlign w:val="center"/>
          </w:tcPr>
          <w:p w:rsidR="00C84817" w:rsidRDefault="00C84817" w:rsidP="00AF4925">
            <w:pPr>
              <w:spacing w:line="480" w:lineRule="exact"/>
              <w:jc w:val="center"/>
              <w:rPr>
                <w:rFonts w:ascii="宋体" w:hAnsi="宋体" w:cs="宋体"/>
                <w:kern w:val="0"/>
                <w:sz w:val="24"/>
              </w:rPr>
            </w:pPr>
            <w:r>
              <w:rPr>
                <w:rFonts w:ascii="宋体" w:hAnsi="宋体" w:cs="宋体" w:hint="eastAsia"/>
                <w:kern w:val="0"/>
                <w:sz w:val="24"/>
              </w:rPr>
              <w:t>产品简要介绍</w:t>
            </w:r>
          </w:p>
        </w:tc>
        <w:tc>
          <w:tcPr>
            <w:tcW w:w="6300" w:type="dxa"/>
            <w:tcBorders>
              <w:top w:val="single" w:sz="4" w:space="0" w:color="auto"/>
              <w:left w:val="nil"/>
              <w:bottom w:val="single" w:sz="4" w:space="0" w:color="auto"/>
              <w:right w:val="single" w:sz="4" w:space="0" w:color="auto"/>
            </w:tcBorders>
            <w:vAlign w:val="center"/>
          </w:tcPr>
          <w:p w:rsidR="00C84817" w:rsidRDefault="00C84817" w:rsidP="00AF4925">
            <w:pPr>
              <w:spacing w:line="480" w:lineRule="exact"/>
              <w:jc w:val="left"/>
              <w:rPr>
                <w:rFonts w:ascii="宋体" w:hAnsi="宋体" w:cs="宋体"/>
                <w:kern w:val="0"/>
                <w:sz w:val="24"/>
              </w:rPr>
            </w:pPr>
          </w:p>
        </w:tc>
      </w:tr>
      <w:tr w:rsidR="00B977AA" w:rsidTr="00A24854">
        <w:trPr>
          <w:cantSplit/>
          <w:trHeight w:val="705"/>
        </w:trPr>
        <w:tc>
          <w:tcPr>
            <w:tcW w:w="2880" w:type="dxa"/>
            <w:tcBorders>
              <w:top w:val="nil"/>
              <w:left w:val="single" w:sz="4" w:space="0" w:color="auto"/>
              <w:bottom w:val="single" w:sz="4" w:space="0" w:color="auto"/>
              <w:right w:val="single" w:sz="4" w:space="0" w:color="auto"/>
            </w:tcBorders>
            <w:vAlign w:val="center"/>
          </w:tcPr>
          <w:p w:rsidR="00B977AA" w:rsidRDefault="00B977AA" w:rsidP="00AF4925">
            <w:pPr>
              <w:widowControl/>
              <w:spacing w:line="480" w:lineRule="exact"/>
              <w:jc w:val="center"/>
              <w:rPr>
                <w:rFonts w:ascii="宋体" w:hAnsi="宋体" w:cs="宋体"/>
                <w:kern w:val="0"/>
                <w:sz w:val="24"/>
              </w:rPr>
            </w:pPr>
            <w:r>
              <w:rPr>
                <w:rFonts w:ascii="宋体" w:hAnsi="宋体" w:cs="宋体" w:hint="eastAsia"/>
                <w:kern w:val="0"/>
                <w:sz w:val="24"/>
              </w:rPr>
              <w:t>报价</w:t>
            </w:r>
          </w:p>
        </w:tc>
        <w:tc>
          <w:tcPr>
            <w:tcW w:w="6300" w:type="dxa"/>
            <w:tcBorders>
              <w:top w:val="nil"/>
              <w:left w:val="nil"/>
              <w:bottom w:val="single" w:sz="4" w:space="0" w:color="auto"/>
              <w:right w:val="single" w:sz="4" w:space="0" w:color="auto"/>
            </w:tcBorders>
            <w:vAlign w:val="center"/>
          </w:tcPr>
          <w:p w:rsidR="00B977AA" w:rsidRDefault="00B977AA" w:rsidP="00AF4925">
            <w:pPr>
              <w:spacing w:line="480" w:lineRule="exact"/>
              <w:jc w:val="left"/>
              <w:rPr>
                <w:rFonts w:ascii="宋体" w:hAnsi="宋体" w:cs="宋体"/>
                <w:kern w:val="0"/>
                <w:sz w:val="24"/>
              </w:rPr>
            </w:pPr>
          </w:p>
        </w:tc>
      </w:tr>
      <w:tr w:rsidR="00C84817"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C84817" w:rsidRDefault="00C84817" w:rsidP="00AF492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tcBorders>
              <w:top w:val="single" w:sz="4" w:space="0" w:color="auto"/>
              <w:left w:val="nil"/>
              <w:bottom w:val="single" w:sz="4" w:space="0" w:color="auto"/>
              <w:right w:val="single" w:sz="4" w:space="0" w:color="auto"/>
            </w:tcBorders>
            <w:vAlign w:val="center"/>
          </w:tcPr>
          <w:p w:rsidR="00C84817" w:rsidRDefault="00C84817" w:rsidP="00AF492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C84817" w:rsidTr="00AF4925">
        <w:trPr>
          <w:trHeight w:val="705"/>
        </w:trPr>
        <w:tc>
          <w:tcPr>
            <w:tcW w:w="2880" w:type="dxa"/>
            <w:tcBorders>
              <w:top w:val="nil"/>
              <w:left w:val="single" w:sz="4" w:space="0" w:color="auto"/>
              <w:bottom w:val="single" w:sz="4" w:space="0" w:color="auto"/>
              <w:right w:val="single" w:sz="4" w:space="0" w:color="auto"/>
            </w:tcBorders>
            <w:vAlign w:val="center"/>
          </w:tcPr>
          <w:p w:rsidR="00C84817" w:rsidRDefault="00C84817" w:rsidP="00AF492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tcBorders>
              <w:top w:val="nil"/>
              <w:left w:val="nil"/>
              <w:bottom w:val="single" w:sz="4" w:space="0" w:color="auto"/>
              <w:right w:val="single" w:sz="4" w:space="0" w:color="auto"/>
            </w:tcBorders>
            <w:vAlign w:val="center"/>
          </w:tcPr>
          <w:p w:rsidR="00C84817" w:rsidRDefault="00C84817" w:rsidP="00AF492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C84817" w:rsidTr="00AF4925">
        <w:trPr>
          <w:trHeight w:val="285"/>
        </w:trPr>
        <w:tc>
          <w:tcPr>
            <w:tcW w:w="2880" w:type="dxa"/>
            <w:tcBorders>
              <w:top w:val="nil"/>
              <w:left w:val="nil"/>
              <w:bottom w:val="nil"/>
              <w:right w:val="nil"/>
            </w:tcBorders>
            <w:vAlign w:val="center"/>
          </w:tcPr>
          <w:p w:rsidR="00C84817" w:rsidRDefault="00C84817" w:rsidP="00AF4925">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C84817" w:rsidRDefault="00C84817" w:rsidP="00AF4925">
            <w:pPr>
              <w:widowControl/>
              <w:spacing w:line="480" w:lineRule="exact"/>
              <w:jc w:val="left"/>
              <w:rPr>
                <w:rFonts w:ascii="宋体" w:hAnsi="宋体" w:cs="宋体"/>
                <w:kern w:val="0"/>
                <w:sz w:val="24"/>
              </w:rPr>
            </w:pPr>
          </w:p>
        </w:tc>
      </w:tr>
      <w:tr w:rsidR="00C84817" w:rsidTr="00AF4925">
        <w:trPr>
          <w:trHeight w:val="285"/>
        </w:trPr>
        <w:tc>
          <w:tcPr>
            <w:tcW w:w="2880" w:type="dxa"/>
            <w:tcBorders>
              <w:top w:val="nil"/>
              <w:left w:val="nil"/>
              <w:bottom w:val="nil"/>
              <w:right w:val="nil"/>
            </w:tcBorders>
            <w:vAlign w:val="center"/>
          </w:tcPr>
          <w:p w:rsidR="00C84817" w:rsidRDefault="00C84817" w:rsidP="00AF492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tcBorders>
              <w:top w:val="nil"/>
              <w:left w:val="nil"/>
              <w:bottom w:val="nil"/>
              <w:right w:val="nil"/>
            </w:tcBorders>
            <w:vAlign w:val="center"/>
          </w:tcPr>
          <w:p w:rsidR="00C84817" w:rsidRDefault="00C84817" w:rsidP="00AF4925">
            <w:pPr>
              <w:widowControl/>
              <w:spacing w:line="480" w:lineRule="exact"/>
              <w:jc w:val="left"/>
              <w:rPr>
                <w:rFonts w:ascii="宋体" w:hAnsi="宋体" w:cs="宋体"/>
                <w:kern w:val="0"/>
                <w:sz w:val="24"/>
              </w:rPr>
            </w:pPr>
          </w:p>
        </w:tc>
      </w:tr>
      <w:tr w:rsidR="00C84817" w:rsidTr="00AF4925">
        <w:trPr>
          <w:trHeight w:val="285"/>
        </w:trPr>
        <w:tc>
          <w:tcPr>
            <w:tcW w:w="2880" w:type="dxa"/>
            <w:tcBorders>
              <w:top w:val="nil"/>
              <w:left w:val="nil"/>
              <w:bottom w:val="nil"/>
              <w:right w:val="nil"/>
            </w:tcBorders>
            <w:vAlign w:val="center"/>
          </w:tcPr>
          <w:p w:rsidR="00C84817" w:rsidRDefault="00C84817" w:rsidP="00AF4925">
            <w:pPr>
              <w:widowControl/>
              <w:spacing w:line="400" w:lineRule="exact"/>
              <w:jc w:val="left"/>
              <w:rPr>
                <w:rFonts w:ascii="宋体" w:hAnsi="宋体" w:cs="宋体"/>
                <w:kern w:val="0"/>
                <w:sz w:val="24"/>
              </w:rPr>
            </w:pPr>
          </w:p>
        </w:tc>
        <w:tc>
          <w:tcPr>
            <w:tcW w:w="6300" w:type="dxa"/>
            <w:tcBorders>
              <w:top w:val="nil"/>
              <w:left w:val="nil"/>
              <w:bottom w:val="nil"/>
              <w:right w:val="nil"/>
            </w:tcBorders>
            <w:vAlign w:val="center"/>
          </w:tcPr>
          <w:p w:rsidR="00C84817" w:rsidRDefault="00C84817" w:rsidP="00AF4925">
            <w:pPr>
              <w:widowControl/>
              <w:spacing w:line="400" w:lineRule="exact"/>
              <w:jc w:val="left"/>
              <w:rPr>
                <w:rFonts w:ascii="宋体" w:hAnsi="宋体" w:cs="宋体"/>
                <w:kern w:val="0"/>
                <w:sz w:val="24"/>
              </w:rPr>
            </w:pPr>
          </w:p>
        </w:tc>
      </w:tr>
      <w:tr w:rsidR="00C84817" w:rsidTr="00AF4925">
        <w:trPr>
          <w:trHeight w:val="285"/>
        </w:trPr>
        <w:tc>
          <w:tcPr>
            <w:tcW w:w="2880" w:type="dxa"/>
            <w:tcBorders>
              <w:top w:val="nil"/>
              <w:left w:val="nil"/>
              <w:bottom w:val="nil"/>
              <w:right w:val="nil"/>
            </w:tcBorders>
            <w:vAlign w:val="center"/>
          </w:tcPr>
          <w:p w:rsidR="00C84817" w:rsidRDefault="00C84817" w:rsidP="00AF4925">
            <w:pPr>
              <w:widowControl/>
              <w:spacing w:line="40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tcBorders>
              <w:top w:val="nil"/>
              <w:left w:val="nil"/>
              <w:bottom w:val="nil"/>
              <w:right w:val="nil"/>
            </w:tcBorders>
            <w:vAlign w:val="center"/>
          </w:tcPr>
          <w:p w:rsidR="00C84817" w:rsidRDefault="00C84817" w:rsidP="00AF4925">
            <w:pPr>
              <w:widowControl/>
              <w:spacing w:line="400" w:lineRule="exact"/>
              <w:jc w:val="left"/>
              <w:rPr>
                <w:rFonts w:ascii="宋体" w:hAnsi="宋体" w:cs="宋体"/>
                <w:kern w:val="0"/>
                <w:sz w:val="24"/>
              </w:rPr>
            </w:pPr>
          </w:p>
        </w:tc>
      </w:tr>
      <w:tr w:rsidR="00C84817" w:rsidTr="00AF4925">
        <w:trPr>
          <w:trHeight w:val="285"/>
        </w:trPr>
        <w:tc>
          <w:tcPr>
            <w:tcW w:w="2880" w:type="dxa"/>
            <w:tcBorders>
              <w:top w:val="nil"/>
              <w:left w:val="nil"/>
              <w:bottom w:val="nil"/>
              <w:right w:val="nil"/>
            </w:tcBorders>
            <w:vAlign w:val="center"/>
          </w:tcPr>
          <w:p w:rsidR="00C84817" w:rsidRDefault="00C84817" w:rsidP="00AF4925">
            <w:pPr>
              <w:widowControl/>
              <w:spacing w:line="400" w:lineRule="exact"/>
              <w:jc w:val="left"/>
              <w:rPr>
                <w:rFonts w:ascii="宋体" w:hAnsi="宋体" w:cs="宋体"/>
                <w:kern w:val="0"/>
                <w:sz w:val="24"/>
              </w:rPr>
            </w:pPr>
          </w:p>
        </w:tc>
        <w:tc>
          <w:tcPr>
            <w:tcW w:w="6300" w:type="dxa"/>
            <w:tcBorders>
              <w:top w:val="nil"/>
              <w:left w:val="nil"/>
              <w:bottom w:val="nil"/>
              <w:right w:val="nil"/>
            </w:tcBorders>
            <w:vAlign w:val="center"/>
          </w:tcPr>
          <w:p w:rsidR="00C84817" w:rsidRDefault="00C84817" w:rsidP="00AF4925">
            <w:pPr>
              <w:widowControl/>
              <w:spacing w:line="400" w:lineRule="exact"/>
              <w:jc w:val="left"/>
              <w:rPr>
                <w:rFonts w:ascii="宋体" w:hAnsi="宋体" w:cs="宋体"/>
                <w:kern w:val="0"/>
                <w:sz w:val="24"/>
              </w:rPr>
            </w:pPr>
          </w:p>
        </w:tc>
      </w:tr>
      <w:tr w:rsidR="00C84817" w:rsidTr="00AF4925">
        <w:trPr>
          <w:trHeight w:val="285"/>
        </w:trPr>
        <w:tc>
          <w:tcPr>
            <w:tcW w:w="2880" w:type="dxa"/>
            <w:tcBorders>
              <w:top w:val="nil"/>
              <w:left w:val="nil"/>
              <w:bottom w:val="nil"/>
              <w:right w:val="nil"/>
            </w:tcBorders>
            <w:vAlign w:val="center"/>
          </w:tcPr>
          <w:p w:rsidR="00C84817" w:rsidRDefault="00C84817" w:rsidP="00AF4925">
            <w:pPr>
              <w:widowControl/>
              <w:spacing w:line="400" w:lineRule="exact"/>
              <w:jc w:val="left"/>
              <w:rPr>
                <w:rFonts w:ascii="宋体" w:hAnsi="宋体" w:cs="宋体"/>
                <w:kern w:val="0"/>
                <w:sz w:val="24"/>
              </w:rPr>
            </w:pPr>
          </w:p>
        </w:tc>
        <w:tc>
          <w:tcPr>
            <w:tcW w:w="6300" w:type="dxa"/>
            <w:tcBorders>
              <w:top w:val="nil"/>
              <w:left w:val="nil"/>
              <w:bottom w:val="nil"/>
              <w:right w:val="nil"/>
            </w:tcBorders>
            <w:vAlign w:val="center"/>
          </w:tcPr>
          <w:p w:rsidR="00C84817" w:rsidRDefault="00C84817" w:rsidP="00AF4925">
            <w:pPr>
              <w:widowControl/>
              <w:spacing w:line="400" w:lineRule="exact"/>
              <w:jc w:val="left"/>
              <w:rPr>
                <w:rFonts w:ascii="宋体" w:hAnsi="宋体" w:cs="宋体"/>
                <w:kern w:val="0"/>
                <w:sz w:val="24"/>
              </w:rPr>
            </w:pPr>
          </w:p>
        </w:tc>
      </w:tr>
      <w:tr w:rsidR="00C84817" w:rsidTr="00AF4925">
        <w:trPr>
          <w:trHeight w:val="285"/>
        </w:trPr>
        <w:tc>
          <w:tcPr>
            <w:tcW w:w="9180" w:type="dxa"/>
            <w:gridSpan w:val="2"/>
            <w:tcBorders>
              <w:top w:val="nil"/>
              <w:left w:val="nil"/>
              <w:bottom w:val="nil"/>
              <w:right w:val="nil"/>
            </w:tcBorders>
            <w:vAlign w:val="center"/>
          </w:tcPr>
          <w:p w:rsidR="00C84817" w:rsidRDefault="00C84817" w:rsidP="00AF4925">
            <w:pPr>
              <w:widowControl/>
              <w:spacing w:line="40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C84817" w:rsidRPr="001B5273" w:rsidRDefault="00C84817" w:rsidP="00C84817">
      <w:pPr>
        <w:spacing w:line="480" w:lineRule="exact"/>
        <w:rPr>
          <w:rFonts w:ascii="宋体" w:hAnsi="宋体"/>
          <w:sz w:val="24"/>
        </w:rPr>
      </w:pPr>
      <w:r>
        <w:rPr>
          <w:rFonts w:ascii="宋体" w:hAnsi="宋体"/>
          <w:sz w:val="24"/>
        </w:rPr>
        <w:br w:type="page"/>
      </w:r>
      <w:r w:rsidRPr="001B5273">
        <w:rPr>
          <w:rFonts w:ascii="宋体" w:hAnsi="宋体" w:hint="eastAsia"/>
          <w:sz w:val="24"/>
        </w:rPr>
        <w:lastRenderedPageBreak/>
        <w:t>附件</w:t>
      </w:r>
      <w:r>
        <w:rPr>
          <w:rFonts w:ascii="宋体" w:hAnsi="宋体" w:hint="eastAsia"/>
          <w:sz w:val="24"/>
        </w:rPr>
        <w:t>六</w:t>
      </w:r>
    </w:p>
    <w:p w:rsidR="00C84817" w:rsidRDefault="00C84817" w:rsidP="00C84817">
      <w:pPr>
        <w:spacing w:line="480" w:lineRule="exact"/>
        <w:jc w:val="center"/>
        <w:rPr>
          <w:rFonts w:ascii="宋体" w:hAnsi="宋体"/>
          <w:b/>
          <w:sz w:val="32"/>
          <w:szCs w:val="32"/>
        </w:rPr>
      </w:pPr>
      <w:r>
        <w:rPr>
          <w:rFonts w:ascii="宋体" w:hAnsi="宋体" w:hint="eastAsia"/>
          <w:b/>
          <w:sz w:val="32"/>
          <w:szCs w:val="32"/>
        </w:rPr>
        <w:t>6、分项（</w:t>
      </w:r>
      <w:r w:rsidRPr="00F930F3">
        <w:rPr>
          <w:rFonts w:ascii="宋体" w:hAnsi="宋体"/>
          <w:b/>
          <w:sz w:val="32"/>
          <w:szCs w:val="32"/>
        </w:rPr>
        <w:t>配件、易耗品</w:t>
      </w:r>
      <w:r>
        <w:rPr>
          <w:rFonts w:ascii="宋体" w:hAnsi="宋体" w:hint="eastAsia"/>
          <w:b/>
          <w:sz w:val="32"/>
          <w:szCs w:val="32"/>
        </w:rPr>
        <w:t>等）和耗材报价清单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2701"/>
        <w:gridCol w:w="1032"/>
        <w:gridCol w:w="1080"/>
        <w:gridCol w:w="953"/>
        <w:gridCol w:w="953"/>
        <w:gridCol w:w="1382"/>
      </w:tblGrid>
      <w:tr w:rsidR="00C84817" w:rsidTr="00AF4925">
        <w:tc>
          <w:tcPr>
            <w:tcW w:w="951" w:type="dxa"/>
            <w:vAlign w:val="center"/>
          </w:tcPr>
          <w:p w:rsidR="00C84817" w:rsidRDefault="00C84817" w:rsidP="00AF4925">
            <w:pPr>
              <w:spacing w:line="480" w:lineRule="exact"/>
              <w:jc w:val="center"/>
              <w:rPr>
                <w:rFonts w:ascii="宋体" w:hAnsi="宋体"/>
                <w:b/>
                <w:sz w:val="24"/>
              </w:rPr>
            </w:pPr>
            <w:r>
              <w:rPr>
                <w:rFonts w:ascii="宋体" w:hAnsi="宋体" w:hint="eastAsia"/>
                <w:b/>
                <w:sz w:val="24"/>
              </w:rPr>
              <w:t>序号</w:t>
            </w:r>
          </w:p>
        </w:tc>
        <w:tc>
          <w:tcPr>
            <w:tcW w:w="2701" w:type="dxa"/>
            <w:vAlign w:val="center"/>
          </w:tcPr>
          <w:p w:rsidR="00C84817" w:rsidRDefault="00C84817" w:rsidP="00AF4925">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C84817" w:rsidRDefault="00C84817" w:rsidP="00AF4925">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C84817" w:rsidRDefault="00C84817" w:rsidP="00AF4925">
            <w:pPr>
              <w:spacing w:line="480" w:lineRule="exact"/>
              <w:jc w:val="center"/>
              <w:rPr>
                <w:rFonts w:ascii="宋体" w:hAnsi="宋体"/>
                <w:b/>
                <w:sz w:val="24"/>
              </w:rPr>
            </w:pPr>
            <w:r>
              <w:rPr>
                <w:rFonts w:ascii="宋体" w:hAnsi="宋体" w:hint="eastAsia"/>
                <w:b/>
                <w:sz w:val="24"/>
              </w:rPr>
              <w:t>规格</w:t>
            </w:r>
          </w:p>
        </w:tc>
        <w:tc>
          <w:tcPr>
            <w:tcW w:w="953" w:type="dxa"/>
            <w:vAlign w:val="center"/>
          </w:tcPr>
          <w:p w:rsidR="00C84817" w:rsidRDefault="00C84817" w:rsidP="00AF4925">
            <w:pPr>
              <w:spacing w:line="480" w:lineRule="exact"/>
              <w:jc w:val="center"/>
              <w:rPr>
                <w:rFonts w:ascii="宋体" w:hAnsi="宋体"/>
                <w:b/>
                <w:sz w:val="24"/>
              </w:rPr>
            </w:pPr>
            <w:r>
              <w:rPr>
                <w:rFonts w:ascii="宋体" w:hAnsi="宋体" w:hint="eastAsia"/>
                <w:b/>
                <w:sz w:val="24"/>
              </w:rPr>
              <w:t>单位</w:t>
            </w:r>
          </w:p>
        </w:tc>
        <w:tc>
          <w:tcPr>
            <w:tcW w:w="953" w:type="dxa"/>
            <w:vAlign w:val="center"/>
          </w:tcPr>
          <w:p w:rsidR="00C84817" w:rsidRDefault="00C84817" w:rsidP="00AF4925">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C84817" w:rsidRDefault="00C84817" w:rsidP="00AF4925">
            <w:pPr>
              <w:spacing w:line="480" w:lineRule="exact"/>
              <w:jc w:val="center"/>
              <w:rPr>
                <w:rFonts w:ascii="宋体" w:hAnsi="宋体"/>
                <w:b/>
                <w:sz w:val="24"/>
              </w:rPr>
            </w:pPr>
            <w:r>
              <w:rPr>
                <w:rFonts w:ascii="宋体" w:hAnsi="宋体" w:hint="eastAsia"/>
                <w:b/>
                <w:sz w:val="24"/>
              </w:rPr>
              <w:t>单价</w:t>
            </w: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r w:rsidR="00C84817" w:rsidTr="00AF4925">
        <w:tc>
          <w:tcPr>
            <w:tcW w:w="951" w:type="dxa"/>
            <w:vAlign w:val="center"/>
          </w:tcPr>
          <w:p w:rsidR="00C84817" w:rsidRDefault="00C84817" w:rsidP="00AF4925">
            <w:pPr>
              <w:spacing w:line="480" w:lineRule="exact"/>
              <w:jc w:val="center"/>
              <w:rPr>
                <w:rFonts w:ascii="宋体" w:hAnsi="宋体"/>
                <w:b/>
                <w:sz w:val="24"/>
              </w:rPr>
            </w:pPr>
          </w:p>
        </w:tc>
        <w:tc>
          <w:tcPr>
            <w:tcW w:w="2701" w:type="dxa"/>
            <w:vAlign w:val="center"/>
          </w:tcPr>
          <w:p w:rsidR="00C84817" w:rsidRDefault="00C84817" w:rsidP="00AF4925">
            <w:pPr>
              <w:spacing w:line="480" w:lineRule="exact"/>
              <w:jc w:val="center"/>
              <w:rPr>
                <w:rFonts w:ascii="宋体" w:hAnsi="宋体"/>
                <w:b/>
                <w:sz w:val="24"/>
              </w:rPr>
            </w:pPr>
          </w:p>
        </w:tc>
        <w:tc>
          <w:tcPr>
            <w:tcW w:w="1032" w:type="dxa"/>
            <w:vAlign w:val="center"/>
          </w:tcPr>
          <w:p w:rsidR="00C84817" w:rsidRDefault="00C84817" w:rsidP="00AF4925">
            <w:pPr>
              <w:spacing w:line="480" w:lineRule="exact"/>
              <w:jc w:val="center"/>
              <w:rPr>
                <w:rFonts w:ascii="宋体" w:hAnsi="宋体"/>
                <w:b/>
                <w:sz w:val="24"/>
              </w:rPr>
            </w:pPr>
          </w:p>
        </w:tc>
        <w:tc>
          <w:tcPr>
            <w:tcW w:w="1080"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953" w:type="dxa"/>
            <w:vAlign w:val="center"/>
          </w:tcPr>
          <w:p w:rsidR="00C84817" w:rsidRDefault="00C84817" w:rsidP="00AF4925">
            <w:pPr>
              <w:spacing w:line="480" w:lineRule="exact"/>
              <w:jc w:val="center"/>
              <w:rPr>
                <w:rFonts w:ascii="宋体" w:hAnsi="宋体"/>
                <w:b/>
                <w:sz w:val="24"/>
              </w:rPr>
            </w:pPr>
          </w:p>
        </w:tc>
        <w:tc>
          <w:tcPr>
            <w:tcW w:w="1382" w:type="dxa"/>
            <w:vAlign w:val="center"/>
          </w:tcPr>
          <w:p w:rsidR="00C84817" w:rsidRDefault="00C84817" w:rsidP="00AF4925">
            <w:pPr>
              <w:spacing w:line="480" w:lineRule="exact"/>
              <w:jc w:val="center"/>
              <w:rPr>
                <w:rFonts w:ascii="宋体" w:hAnsi="宋体"/>
                <w:b/>
                <w:sz w:val="24"/>
              </w:rPr>
            </w:pPr>
          </w:p>
        </w:tc>
      </w:tr>
    </w:tbl>
    <w:p w:rsidR="00C84817" w:rsidRDefault="00C84817" w:rsidP="00C84817">
      <w:pPr>
        <w:spacing w:line="480" w:lineRule="exact"/>
        <w:rPr>
          <w:rFonts w:ascii="宋体" w:hAnsi="宋体"/>
          <w:sz w:val="24"/>
        </w:rPr>
      </w:pPr>
      <w:r>
        <w:rPr>
          <w:rFonts w:ascii="宋体" w:hAnsi="宋体" w:hint="eastAsia"/>
          <w:sz w:val="24"/>
        </w:rPr>
        <w:t>供应商名称：（盖章）：</w:t>
      </w:r>
    </w:p>
    <w:p w:rsidR="00C84817" w:rsidRDefault="00C84817" w:rsidP="00C84817">
      <w:pPr>
        <w:spacing w:line="480" w:lineRule="exact"/>
        <w:rPr>
          <w:rFonts w:ascii="宋体" w:hAnsi="宋体"/>
          <w:sz w:val="24"/>
        </w:rPr>
      </w:pPr>
      <w:r>
        <w:rPr>
          <w:rFonts w:ascii="宋体" w:hAnsi="宋体" w:hint="eastAsia"/>
          <w:sz w:val="24"/>
        </w:rPr>
        <w:t>供应商授权代表签字：</w:t>
      </w:r>
    </w:p>
    <w:p w:rsidR="00C84817" w:rsidRDefault="00C84817" w:rsidP="00C84817">
      <w:pPr>
        <w:spacing w:line="480" w:lineRule="exact"/>
        <w:ind w:right="480"/>
        <w:jc w:val="center"/>
        <w:rPr>
          <w:rFonts w:ascii="宋体" w:hAnsi="宋体"/>
          <w:sz w:val="24"/>
        </w:rPr>
      </w:pPr>
      <w:r>
        <w:rPr>
          <w:rFonts w:ascii="宋体" w:hAnsi="宋体" w:hint="eastAsia"/>
          <w:sz w:val="24"/>
        </w:rPr>
        <w:t xml:space="preserve">                                          日期：     年    月    日</w:t>
      </w:r>
    </w:p>
    <w:p w:rsidR="00C84817" w:rsidRDefault="00C84817" w:rsidP="00C84817">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附件七</w:t>
      </w:r>
    </w:p>
    <w:p w:rsidR="00C84817" w:rsidRDefault="00C84817" w:rsidP="00C84817">
      <w:pPr>
        <w:spacing w:line="480" w:lineRule="exact"/>
        <w:jc w:val="center"/>
        <w:rPr>
          <w:rFonts w:ascii="宋体" w:hAnsi="宋体"/>
          <w:b/>
          <w:sz w:val="30"/>
          <w:szCs w:val="30"/>
        </w:rPr>
      </w:pPr>
      <w:r>
        <w:rPr>
          <w:rFonts w:ascii="宋体" w:hAnsi="宋体" w:hint="eastAsia"/>
          <w:b/>
          <w:sz w:val="36"/>
          <w:szCs w:val="36"/>
        </w:rPr>
        <w:t>7、</w:t>
      </w:r>
      <w:r w:rsidR="00B977AA">
        <w:rPr>
          <w:rFonts w:ascii="宋体" w:hAnsi="宋体" w:hint="eastAsia"/>
          <w:b/>
          <w:sz w:val="36"/>
          <w:szCs w:val="36"/>
        </w:rPr>
        <w:t>运维方案</w:t>
      </w: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p>
    <w:p w:rsidR="00C84817" w:rsidRDefault="00C84817" w:rsidP="00C84817">
      <w:pPr>
        <w:spacing w:line="480" w:lineRule="exact"/>
        <w:rPr>
          <w:rFonts w:ascii="宋体" w:hAnsi="宋体"/>
          <w:sz w:val="24"/>
        </w:rPr>
      </w:pPr>
      <w:r>
        <w:rPr>
          <w:rFonts w:ascii="宋体" w:hAnsi="宋体" w:hint="eastAsia"/>
          <w:sz w:val="24"/>
        </w:rPr>
        <w:lastRenderedPageBreak/>
        <w:t>附件八</w:t>
      </w:r>
    </w:p>
    <w:p w:rsidR="00C84817" w:rsidRDefault="00C84817" w:rsidP="00C84817">
      <w:pPr>
        <w:spacing w:line="480" w:lineRule="exact"/>
        <w:jc w:val="center"/>
        <w:rPr>
          <w:rFonts w:ascii="宋体" w:hAnsi="宋体"/>
          <w:b/>
          <w:sz w:val="30"/>
          <w:szCs w:val="30"/>
        </w:rPr>
      </w:pPr>
      <w:r>
        <w:rPr>
          <w:rFonts w:ascii="宋体" w:hAnsi="宋体" w:hint="eastAsia"/>
          <w:b/>
          <w:sz w:val="36"/>
          <w:szCs w:val="36"/>
        </w:rPr>
        <w:t>8、近三年同型号经营业绩一览表</w:t>
      </w:r>
    </w:p>
    <w:p w:rsidR="00C84817" w:rsidRDefault="00C84817" w:rsidP="00C84817">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C84817" w:rsidTr="00AF4925">
        <w:trPr>
          <w:cantSplit/>
          <w:trHeight w:val="822"/>
          <w:jc w:val="center"/>
        </w:trPr>
        <w:tc>
          <w:tcPr>
            <w:tcW w:w="2390" w:type="dxa"/>
            <w:vAlign w:val="center"/>
          </w:tcPr>
          <w:p w:rsidR="00C84817" w:rsidRDefault="00C84817" w:rsidP="00AF4925">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C84817" w:rsidRDefault="00C84817" w:rsidP="00AF4925">
            <w:pPr>
              <w:spacing w:line="480" w:lineRule="exact"/>
              <w:jc w:val="center"/>
              <w:rPr>
                <w:rFonts w:ascii="宋体" w:hAnsi="宋体"/>
                <w:sz w:val="24"/>
              </w:rPr>
            </w:pPr>
            <w:r>
              <w:rPr>
                <w:rFonts w:ascii="宋体" w:hAnsi="宋体" w:hint="eastAsia"/>
                <w:sz w:val="24"/>
              </w:rPr>
              <w:t>时间</w:t>
            </w:r>
          </w:p>
        </w:tc>
        <w:tc>
          <w:tcPr>
            <w:tcW w:w="1384" w:type="dxa"/>
            <w:vAlign w:val="center"/>
          </w:tcPr>
          <w:p w:rsidR="00C84817" w:rsidRDefault="00C84817" w:rsidP="00AF4925">
            <w:pPr>
              <w:spacing w:line="480" w:lineRule="exact"/>
              <w:jc w:val="center"/>
              <w:rPr>
                <w:rFonts w:ascii="宋体" w:hAnsi="宋体"/>
                <w:sz w:val="24"/>
              </w:rPr>
            </w:pPr>
            <w:r>
              <w:rPr>
                <w:rFonts w:ascii="宋体" w:hAnsi="宋体" w:hint="eastAsia"/>
                <w:sz w:val="24"/>
              </w:rPr>
              <w:t>金额</w:t>
            </w:r>
          </w:p>
        </w:tc>
        <w:tc>
          <w:tcPr>
            <w:tcW w:w="1441" w:type="dxa"/>
            <w:vAlign w:val="center"/>
          </w:tcPr>
          <w:p w:rsidR="00C84817" w:rsidRDefault="00C84817" w:rsidP="00AF4925">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C84817" w:rsidRDefault="00C84817" w:rsidP="00AF4925">
            <w:pPr>
              <w:spacing w:line="480" w:lineRule="exact"/>
              <w:jc w:val="center"/>
              <w:rPr>
                <w:rFonts w:ascii="宋体" w:hAnsi="宋体"/>
                <w:sz w:val="24"/>
              </w:rPr>
            </w:pPr>
            <w:r>
              <w:rPr>
                <w:rFonts w:ascii="宋体" w:hAnsi="宋体" w:hint="eastAsia"/>
                <w:sz w:val="24"/>
              </w:rPr>
              <w:t>联系人</w:t>
            </w:r>
          </w:p>
        </w:tc>
        <w:tc>
          <w:tcPr>
            <w:tcW w:w="1684" w:type="dxa"/>
            <w:vAlign w:val="center"/>
          </w:tcPr>
          <w:p w:rsidR="00C84817" w:rsidRDefault="00C84817" w:rsidP="00AF4925">
            <w:pPr>
              <w:spacing w:line="480" w:lineRule="exact"/>
              <w:jc w:val="center"/>
              <w:rPr>
                <w:rFonts w:ascii="宋体" w:hAnsi="宋体"/>
                <w:sz w:val="24"/>
              </w:rPr>
            </w:pPr>
            <w:r>
              <w:rPr>
                <w:rFonts w:ascii="宋体" w:hAnsi="宋体" w:hint="eastAsia"/>
                <w:sz w:val="24"/>
              </w:rPr>
              <w:t>联系电话</w:t>
            </w: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r w:rsidR="00C84817" w:rsidTr="00AF4925">
        <w:trPr>
          <w:cantSplit/>
          <w:trHeight w:val="576"/>
          <w:jc w:val="center"/>
        </w:trPr>
        <w:tc>
          <w:tcPr>
            <w:tcW w:w="2390" w:type="dxa"/>
          </w:tcPr>
          <w:p w:rsidR="00C84817" w:rsidRDefault="00C84817" w:rsidP="00AF4925">
            <w:pPr>
              <w:spacing w:line="480" w:lineRule="exact"/>
              <w:rPr>
                <w:rFonts w:ascii="宋体" w:hAnsi="宋体"/>
                <w:sz w:val="24"/>
              </w:rPr>
            </w:pPr>
          </w:p>
        </w:tc>
        <w:tc>
          <w:tcPr>
            <w:tcW w:w="1509" w:type="dxa"/>
          </w:tcPr>
          <w:p w:rsidR="00C84817" w:rsidRDefault="00C84817" w:rsidP="00AF4925">
            <w:pPr>
              <w:spacing w:line="480" w:lineRule="exact"/>
              <w:rPr>
                <w:rFonts w:ascii="宋体" w:hAnsi="宋体"/>
                <w:sz w:val="24"/>
              </w:rPr>
            </w:pPr>
          </w:p>
        </w:tc>
        <w:tc>
          <w:tcPr>
            <w:tcW w:w="1384" w:type="dxa"/>
          </w:tcPr>
          <w:p w:rsidR="00C84817" w:rsidRDefault="00C84817" w:rsidP="00AF4925">
            <w:pPr>
              <w:spacing w:line="480" w:lineRule="exact"/>
              <w:rPr>
                <w:rFonts w:ascii="宋体" w:hAnsi="宋体"/>
                <w:sz w:val="24"/>
              </w:rPr>
            </w:pPr>
          </w:p>
        </w:tc>
        <w:tc>
          <w:tcPr>
            <w:tcW w:w="1441" w:type="dxa"/>
          </w:tcPr>
          <w:p w:rsidR="00C84817" w:rsidRDefault="00C84817" w:rsidP="00AF4925">
            <w:pPr>
              <w:spacing w:line="480" w:lineRule="exact"/>
              <w:rPr>
                <w:rFonts w:ascii="宋体" w:hAnsi="宋体"/>
                <w:sz w:val="24"/>
              </w:rPr>
            </w:pPr>
          </w:p>
        </w:tc>
        <w:tc>
          <w:tcPr>
            <w:tcW w:w="1151" w:type="dxa"/>
          </w:tcPr>
          <w:p w:rsidR="00C84817" w:rsidRDefault="00C84817" w:rsidP="00AF4925">
            <w:pPr>
              <w:spacing w:line="480" w:lineRule="exact"/>
              <w:rPr>
                <w:rFonts w:ascii="宋体" w:hAnsi="宋体"/>
                <w:sz w:val="24"/>
              </w:rPr>
            </w:pPr>
          </w:p>
        </w:tc>
        <w:tc>
          <w:tcPr>
            <w:tcW w:w="1684" w:type="dxa"/>
          </w:tcPr>
          <w:p w:rsidR="00C84817" w:rsidRDefault="00C84817" w:rsidP="00AF4925">
            <w:pPr>
              <w:spacing w:line="480" w:lineRule="exact"/>
              <w:rPr>
                <w:rFonts w:ascii="宋体" w:hAnsi="宋体"/>
                <w:sz w:val="24"/>
              </w:rPr>
            </w:pPr>
          </w:p>
        </w:tc>
      </w:tr>
    </w:tbl>
    <w:p w:rsidR="00C84817" w:rsidRDefault="00C84817" w:rsidP="00C84817">
      <w:pPr>
        <w:tabs>
          <w:tab w:val="left" w:pos="2715"/>
          <w:tab w:val="left" w:pos="3640"/>
          <w:tab w:val="left" w:pos="5040"/>
          <w:tab w:val="left" w:pos="7040"/>
          <w:tab w:val="left" w:pos="8340"/>
          <w:tab w:val="left" w:pos="9840"/>
        </w:tabs>
        <w:spacing w:line="480" w:lineRule="exact"/>
        <w:rPr>
          <w:rFonts w:ascii="宋体" w:hAnsi="宋体"/>
          <w:sz w:val="24"/>
        </w:rPr>
      </w:pPr>
    </w:p>
    <w:p w:rsidR="00C84817" w:rsidRDefault="00C84817" w:rsidP="00C84817">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说明：仅限于国内近三年的同类经营业绩。</w:t>
      </w:r>
    </w:p>
    <w:p w:rsidR="00C84817" w:rsidRDefault="00C84817" w:rsidP="00C84817">
      <w:pPr>
        <w:tabs>
          <w:tab w:val="left" w:pos="2715"/>
          <w:tab w:val="left" w:pos="3640"/>
          <w:tab w:val="left" w:pos="5040"/>
          <w:tab w:val="left" w:pos="7040"/>
          <w:tab w:val="left" w:pos="8340"/>
          <w:tab w:val="left" w:pos="9840"/>
        </w:tabs>
        <w:spacing w:line="480" w:lineRule="exact"/>
        <w:rPr>
          <w:rFonts w:ascii="宋体" w:hAnsi="宋体"/>
          <w:sz w:val="24"/>
        </w:rPr>
      </w:pPr>
    </w:p>
    <w:p w:rsidR="00C84817" w:rsidRDefault="00C84817" w:rsidP="00C8481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C84817" w:rsidRDefault="00C84817" w:rsidP="00C8481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C84817" w:rsidRDefault="00C84817" w:rsidP="00C8481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C84817" w:rsidRPr="002B7E2E" w:rsidRDefault="00C84817" w:rsidP="00C84817">
      <w:pPr>
        <w:tabs>
          <w:tab w:val="left" w:pos="3408"/>
          <w:tab w:val="left" w:pos="10035"/>
        </w:tabs>
        <w:spacing w:line="480" w:lineRule="exact"/>
        <w:rPr>
          <w:rFonts w:ascii="宋体" w:hAnsi="宋体"/>
          <w:b/>
          <w:sz w:val="36"/>
          <w:szCs w:val="36"/>
        </w:rPr>
      </w:pPr>
    </w:p>
    <w:p w:rsidR="00C84817" w:rsidRDefault="00C84817" w:rsidP="00C84817">
      <w:pPr>
        <w:spacing w:line="480" w:lineRule="exact"/>
        <w:rPr>
          <w:rFonts w:ascii="宋体"/>
          <w:b/>
          <w:bCs/>
          <w:sz w:val="24"/>
        </w:rPr>
      </w:pPr>
    </w:p>
    <w:p w:rsidR="00C84817" w:rsidRDefault="00C84817" w:rsidP="00C84817">
      <w:pPr>
        <w:spacing w:line="480" w:lineRule="exact"/>
        <w:rPr>
          <w:rFonts w:ascii="宋体"/>
          <w:b/>
          <w:bCs/>
          <w:sz w:val="24"/>
        </w:rPr>
      </w:pPr>
    </w:p>
    <w:p w:rsidR="00C84817" w:rsidRDefault="00C84817" w:rsidP="00C8481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cs="宋体" w:hint="eastAsia"/>
          <w:kern w:val="0"/>
          <w:sz w:val="24"/>
        </w:rPr>
        <w:lastRenderedPageBreak/>
        <w:t>附件九</w:t>
      </w:r>
    </w:p>
    <w:p w:rsidR="00C84817" w:rsidRDefault="00C84817" w:rsidP="00C8481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9、推荐性论证文件封面格式</w:t>
      </w:r>
    </w:p>
    <w:p w:rsidR="00C84817" w:rsidRDefault="00C84817" w:rsidP="00C8481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p>
    <w:p w:rsidR="00C84817" w:rsidRDefault="00C84817" w:rsidP="00C8481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4536"/>
      </w:tblGrid>
      <w:tr w:rsidR="00C84817" w:rsidTr="00AF4925">
        <w:tc>
          <w:tcPr>
            <w:tcW w:w="4503" w:type="dxa"/>
          </w:tcPr>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推荐性论证文件</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647" w:firstLine="1559"/>
              <w:rPr>
                <w:rFonts w:ascii="宋体" w:hAnsi="宋体"/>
                <w:b/>
                <w:sz w:val="24"/>
              </w:rPr>
            </w:pPr>
            <w:r>
              <w:rPr>
                <w:rFonts w:ascii="宋体" w:hAnsi="宋体" w:hint="eastAsia"/>
                <w:b/>
                <w:sz w:val="24"/>
              </w:rPr>
              <w:t>（正本）</w:t>
            </w:r>
          </w:p>
          <w:p w:rsidR="00C84817" w:rsidRDefault="00C84817" w:rsidP="00AF4925">
            <w:pPr>
              <w:spacing w:line="360" w:lineRule="auto"/>
              <w:rPr>
                <w:rFonts w:ascii="宋体" w:hAnsi="宋体"/>
                <w:sz w:val="24"/>
              </w:rPr>
            </w:pPr>
            <w:r>
              <w:rPr>
                <w:rFonts w:ascii="宋体" w:hAnsi="宋体" w:hint="eastAsia"/>
                <w:sz w:val="24"/>
              </w:rPr>
              <w:t xml:space="preserve">项目名称： </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36" w:type="dxa"/>
          </w:tcPr>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推荐性论证文件</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98" w:firstLine="1441"/>
              <w:rPr>
                <w:rFonts w:ascii="宋体" w:hAnsi="宋体"/>
                <w:b/>
                <w:sz w:val="24"/>
              </w:rPr>
            </w:pPr>
            <w:r>
              <w:rPr>
                <w:rFonts w:ascii="宋体" w:hAnsi="宋体" w:hint="eastAsia"/>
                <w:b/>
                <w:sz w:val="24"/>
              </w:rPr>
              <w:t>（副本）</w:t>
            </w:r>
          </w:p>
          <w:p w:rsidR="00C84817" w:rsidRDefault="00C84817" w:rsidP="00AF4925">
            <w:pPr>
              <w:spacing w:line="360" w:lineRule="auto"/>
              <w:rPr>
                <w:rFonts w:ascii="宋体" w:hAnsi="宋体"/>
                <w:sz w:val="24"/>
              </w:rPr>
            </w:pPr>
            <w:r>
              <w:rPr>
                <w:rFonts w:ascii="宋体" w:hAnsi="宋体" w:hint="eastAsia"/>
                <w:sz w:val="24"/>
              </w:rPr>
              <w:t xml:space="preserve">项目名称： </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C84817" w:rsidRDefault="00C84817" w:rsidP="00C8481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C84817" w:rsidRDefault="00C84817" w:rsidP="00C8481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C84817" w:rsidTr="00AF4925">
        <w:trPr>
          <w:trHeight w:val="2750"/>
        </w:trPr>
        <w:tc>
          <w:tcPr>
            <w:tcW w:w="8928" w:type="dxa"/>
          </w:tcPr>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C84817" w:rsidRPr="00251B3E"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w:t>
            </w:r>
            <w:r w:rsidRPr="00251B3E">
              <w:rPr>
                <w:kern w:val="0"/>
                <w:sz w:val="24"/>
              </w:rPr>
              <w:t>于</w:t>
            </w:r>
            <w:r w:rsidR="00E66B2E">
              <w:rPr>
                <w:rFonts w:hint="eastAsia"/>
                <w:b/>
                <w:kern w:val="0"/>
                <w:sz w:val="24"/>
              </w:rPr>
              <w:t>2025</w:t>
            </w:r>
            <w:r w:rsidR="00E66B2E">
              <w:rPr>
                <w:rFonts w:hint="eastAsia"/>
                <w:b/>
                <w:kern w:val="0"/>
                <w:sz w:val="24"/>
              </w:rPr>
              <w:t>年</w:t>
            </w:r>
            <w:r w:rsidR="00E66B2E">
              <w:rPr>
                <w:rFonts w:hint="eastAsia"/>
                <w:b/>
                <w:kern w:val="0"/>
                <w:sz w:val="24"/>
              </w:rPr>
              <w:t>6</w:t>
            </w:r>
            <w:r w:rsidR="00E66B2E">
              <w:rPr>
                <w:rFonts w:hint="eastAsia"/>
                <w:b/>
                <w:kern w:val="0"/>
                <w:sz w:val="24"/>
              </w:rPr>
              <w:t>月</w:t>
            </w:r>
            <w:r w:rsidR="00E66B2E">
              <w:rPr>
                <w:rFonts w:hint="eastAsia"/>
                <w:b/>
                <w:kern w:val="0"/>
                <w:sz w:val="24"/>
              </w:rPr>
              <w:t>3</w:t>
            </w:r>
            <w:r w:rsidR="00E66B2E">
              <w:rPr>
                <w:rFonts w:hint="eastAsia"/>
                <w:b/>
                <w:kern w:val="0"/>
                <w:sz w:val="24"/>
              </w:rPr>
              <w:t>日</w:t>
            </w:r>
            <w:r>
              <w:rPr>
                <w:rFonts w:hint="eastAsia"/>
                <w:b/>
                <w:kern w:val="0"/>
                <w:sz w:val="24"/>
              </w:rPr>
              <w:t xml:space="preserve"> </w:t>
            </w:r>
            <w:r>
              <w:rPr>
                <w:rFonts w:hint="eastAsia"/>
                <w:kern w:val="0"/>
                <w:sz w:val="24"/>
              </w:rPr>
              <w:t>17</w:t>
            </w:r>
            <w:r w:rsidRPr="00876BAD">
              <w:rPr>
                <w:rFonts w:hint="eastAsia"/>
                <w:kern w:val="0"/>
                <w:sz w:val="24"/>
              </w:rPr>
              <w:t>:</w:t>
            </w:r>
            <w:r>
              <w:rPr>
                <w:rFonts w:hint="eastAsia"/>
                <w:kern w:val="0"/>
                <w:sz w:val="24"/>
              </w:rPr>
              <w:t>0</w:t>
            </w:r>
            <w:r w:rsidRPr="00876BAD">
              <w:rPr>
                <w:rFonts w:hint="eastAsia"/>
                <w:kern w:val="0"/>
                <w:sz w:val="24"/>
              </w:rPr>
              <w:t>0</w:t>
            </w:r>
            <w:r w:rsidRPr="00251B3E">
              <w:rPr>
                <w:kern w:val="0"/>
                <w:sz w:val="24"/>
              </w:rPr>
              <w:t>之前不准启封（</w:t>
            </w:r>
            <w:r w:rsidRPr="00251B3E">
              <w:rPr>
                <w:sz w:val="24"/>
              </w:rPr>
              <w:t>加盖印章）</w:t>
            </w:r>
            <w:r w:rsidRPr="00251B3E">
              <w:rPr>
                <w:sz w:val="24"/>
              </w:rPr>
              <w:t>――――――</w:t>
            </w:r>
          </w:p>
          <w:p w:rsidR="00C84817" w:rsidRPr="00251B3E"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w:t>
            </w:r>
          </w:p>
          <w:p w:rsidR="00C84817" w:rsidRPr="00251B3E"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sz w:val="24"/>
              </w:rPr>
            </w:pPr>
            <w:r w:rsidRPr="00251B3E">
              <w:rPr>
                <w:sz w:val="24"/>
              </w:rPr>
              <w:t>▲</w:t>
            </w:r>
          </w:p>
          <w:p w:rsidR="00C84817" w:rsidRPr="00251B3E"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 </w:t>
            </w:r>
          </w:p>
          <w:p w:rsidR="00C84817" w:rsidRDefault="00C84817"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251B3E">
              <w:rPr>
                <w:sz w:val="24"/>
              </w:rPr>
              <w:t>（封口处）</w:t>
            </w:r>
          </w:p>
        </w:tc>
      </w:tr>
    </w:tbl>
    <w:p w:rsidR="00C84817" w:rsidRDefault="00C84817" w:rsidP="00C84817">
      <w:pPr>
        <w:widowControl/>
        <w:spacing w:line="312" w:lineRule="auto"/>
        <w:rPr>
          <w:kern w:val="0"/>
        </w:rPr>
      </w:pPr>
    </w:p>
    <w:p w:rsidR="00335BC6" w:rsidRPr="00C84817" w:rsidRDefault="00335BC6" w:rsidP="00C84817"/>
    <w:sectPr w:rsidR="00335BC6" w:rsidRPr="00C84817" w:rsidSect="00FA7679">
      <w:headerReference w:type="even" r:id="rId7"/>
      <w:headerReference w:type="default" r:id="rId8"/>
      <w:footerReference w:type="even" r:id="rId9"/>
      <w:footerReference w:type="default" r:id="rId10"/>
      <w:pgSz w:w="11906" w:h="16838"/>
      <w:pgMar w:top="1134" w:right="1134" w:bottom="851" w:left="1501" w:header="692" w:footer="6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D8F" w:rsidRDefault="00D37D8F" w:rsidP="000F5E68">
      <w:r>
        <w:separator/>
      </w:r>
    </w:p>
  </w:endnote>
  <w:endnote w:type="continuationSeparator" w:id="1">
    <w:p w:rsidR="00D37D8F" w:rsidRDefault="00D37D8F" w:rsidP="000F5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CB139F" w:rsidP="00FA7679">
    <w:pPr>
      <w:pStyle w:val="a4"/>
      <w:framePr w:wrap="around" w:vAnchor="text" w:hAnchor="margin" w:xAlign="center" w:y="1"/>
      <w:rPr>
        <w:rStyle w:val="a5"/>
      </w:rPr>
    </w:pPr>
    <w:r>
      <w:fldChar w:fldCharType="begin"/>
    </w:r>
    <w:r w:rsidR="00335BC6">
      <w:rPr>
        <w:rStyle w:val="a5"/>
      </w:rPr>
      <w:instrText xml:space="preserve">PAGE  </w:instrText>
    </w:r>
    <w:r>
      <w:fldChar w:fldCharType="end"/>
    </w:r>
  </w:p>
  <w:p w:rsidR="009423CB" w:rsidRDefault="00D37D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335BC6">
    <w:pPr>
      <w:pStyle w:val="a4"/>
      <w:pBdr>
        <w:top w:val="single" w:sz="4" w:space="1" w:color="auto"/>
      </w:pBdr>
      <w:ind w:firstLineChars="50" w:firstLine="90"/>
      <w:jc w:val="center"/>
    </w:pPr>
    <w:r>
      <w:rPr>
        <w:rFonts w:hint="eastAsia"/>
      </w:rPr>
      <w:t>泰安市中心医院（青岛大学附属泰安市中心医院、泰山医养中心）招标管理中心</w:t>
    </w:r>
    <w:r>
      <w:rPr>
        <w:rFonts w:hint="eastAsia"/>
      </w:rPr>
      <w:t xml:space="preserve">      </w:t>
    </w:r>
    <w:r>
      <w:rPr>
        <w:rFonts w:hint="eastAsia"/>
      </w:rPr>
      <w:t>地址：泰安市龙潭路</w:t>
    </w:r>
    <w:r>
      <w:rPr>
        <w:rFonts w:hint="eastAsia"/>
      </w:rPr>
      <w:t>24</w:t>
    </w:r>
    <w:r>
      <w:rPr>
        <w:rFonts w:hint="eastAsia"/>
      </w:rPr>
      <w:t>号</w:t>
    </w:r>
    <w:r>
      <w:rPr>
        <w:rFonts w:hint="eastAsia"/>
      </w:rPr>
      <w:t xml:space="preserve"> 0538-6298227</w:t>
    </w:r>
  </w:p>
  <w:p w:rsidR="009423CB" w:rsidRDefault="00335BC6">
    <w:pPr>
      <w:pStyle w:val="a4"/>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D8F" w:rsidRDefault="00D37D8F" w:rsidP="000F5E68">
      <w:r>
        <w:separator/>
      </w:r>
    </w:p>
  </w:footnote>
  <w:footnote w:type="continuationSeparator" w:id="1">
    <w:p w:rsidR="00D37D8F" w:rsidRDefault="00D37D8F" w:rsidP="000F5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CB139F">
    <w:pPr>
      <w:pStyle w:val="a3"/>
      <w:framePr w:h="0" w:wrap="around" w:vAnchor="text" w:hAnchor="margin" w:xAlign="center" w:y="1"/>
      <w:rPr>
        <w:rStyle w:val="a5"/>
      </w:rPr>
    </w:pPr>
    <w:r>
      <w:fldChar w:fldCharType="begin"/>
    </w:r>
    <w:r w:rsidR="00335BC6">
      <w:rPr>
        <w:rStyle w:val="a5"/>
      </w:rPr>
      <w:instrText xml:space="preserve">PAGE  </w:instrText>
    </w:r>
    <w:r>
      <w:fldChar w:fldCharType="end"/>
    </w:r>
  </w:p>
  <w:p w:rsidR="009423CB" w:rsidRDefault="00D37D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E66B2E">
    <w:pPr>
      <w:pStyle w:val="a3"/>
      <w:jc w:val="both"/>
      <w:rPr>
        <w:rStyle w:val="a5"/>
      </w:rPr>
    </w:pPr>
    <w:r w:rsidRPr="00CB139F">
      <w:rPr>
        <w:rStyle w:val="a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9.2pt;mso-position-horizontal-relative:page;mso-position-vertical-relative:page">
          <v:imagedata r:id="rId1" o:title="untitled"/>
        </v:shape>
      </w:pict>
    </w:r>
    <w:r w:rsidR="00335BC6">
      <w:rPr>
        <w:rStyle w:val="a5"/>
        <w:rFonts w:hint="eastAsia"/>
      </w:rPr>
      <w:t>泰安市中心医院（青岛大学附属泰安市中心医院、泰山医养中心）推荐性论证文件</w:t>
    </w:r>
    <w:r w:rsidR="00335BC6">
      <w:rPr>
        <w:rStyle w:val="a5"/>
        <w:rFonts w:hint="eastAsia"/>
      </w:rPr>
      <w:t xml:space="preserve">       </w:t>
    </w:r>
    <w:r w:rsidR="00335BC6">
      <w:rPr>
        <w:rStyle w:val="a5"/>
        <w:rFonts w:hint="eastAsia"/>
      </w:rPr>
      <w:t>项目编号：</w:t>
    </w:r>
    <w:r w:rsidR="00335BC6">
      <w:rPr>
        <w:rStyle w:val="a5"/>
        <w:rFonts w:hint="eastAsia"/>
      </w:rPr>
      <w:t>2025-DL-01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E68"/>
    <w:rsid w:val="00052C32"/>
    <w:rsid w:val="000F5E68"/>
    <w:rsid w:val="001811ED"/>
    <w:rsid w:val="00280CF6"/>
    <w:rsid w:val="002B50C6"/>
    <w:rsid w:val="00335BC6"/>
    <w:rsid w:val="005223B5"/>
    <w:rsid w:val="00643DC0"/>
    <w:rsid w:val="007B52D6"/>
    <w:rsid w:val="0089600B"/>
    <w:rsid w:val="00A0106D"/>
    <w:rsid w:val="00AB6731"/>
    <w:rsid w:val="00B977AA"/>
    <w:rsid w:val="00BE591A"/>
    <w:rsid w:val="00C35700"/>
    <w:rsid w:val="00C84817"/>
    <w:rsid w:val="00CB139F"/>
    <w:rsid w:val="00D37D8F"/>
    <w:rsid w:val="00E30F5A"/>
    <w:rsid w:val="00E66B2E"/>
    <w:rsid w:val="00EB5E54"/>
    <w:rsid w:val="00F54899"/>
    <w:rsid w:val="00F84731"/>
    <w:rsid w:val="00F95985"/>
    <w:rsid w:val="00FE7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68"/>
    <w:pPr>
      <w:widowControl w:val="0"/>
      <w:jc w:val="both"/>
    </w:pPr>
    <w:rPr>
      <w:rFonts w:ascii="Times New Roman" w:eastAsia="宋体" w:hAnsi="Times New Roman" w:cs="Times New Roman"/>
      <w:szCs w:val="2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
    <w:next w:val="a"/>
    <w:link w:val="2Char1"/>
    <w:qFormat/>
    <w:rsid w:val="000F5E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F5E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5E68"/>
    <w:rPr>
      <w:sz w:val="18"/>
      <w:szCs w:val="18"/>
    </w:rPr>
  </w:style>
  <w:style w:type="paragraph" w:styleId="a4">
    <w:name w:val="footer"/>
    <w:basedOn w:val="a"/>
    <w:link w:val="Char0"/>
    <w:unhideWhenUsed/>
    <w:qFormat/>
    <w:rsid w:val="000F5E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F5E68"/>
    <w:rPr>
      <w:sz w:val="18"/>
      <w:szCs w:val="18"/>
    </w:rPr>
  </w:style>
  <w:style w:type="character" w:customStyle="1" w:styleId="2Char">
    <w:name w:val="标题 2 Char"/>
    <w:basedOn w:val="a0"/>
    <w:link w:val="2"/>
    <w:uiPriority w:val="9"/>
    <w:semiHidden/>
    <w:rsid w:val="000F5E68"/>
    <w:rPr>
      <w:rFonts w:asciiTheme="majorHAnsi" w:eastAsiaTheme="majorEastAsia" w:hAnsiTheme="majorHAnsi" w:cstheme="majorBidi"/>
      <w:b/>
      <w:bCs/>
      <w:sz w:val="32"/>
      <w:szCs w:val="32"/>
    </w:rPr>
  </w:style>
  <w:style w:type="character" w:styleId="a5">
    <w:name w:val="page number"/>
    <w:basedOn w:val="a0"/>
    <w:rsid w:val="000F5E68"/>
  </w:style>
  <w:style w:type="paragraph" w:styleId="a6">
    <w:name w:val="Body Text"/>
    <w:basedOn w:val="a"/>
    <w:link w:val="Char1"/>
    <w:rsid w:val="000F5E68"/>
    <w:pPr>
      <w:spacing w:after="120"/>
    </w:pPr>
  </w:style>
  <w:style w:type="character" w:customStyle="1" w:styleId="Char2">
    <w:name w:val="正文文本 Char"/>
    <w:basedOn w:val="a0"/>
    <w:link w:val="a6"/>
    <w:uiPriority w:val="99"/>
    <w:semiHidden/>
    <w:rsid w:val="000F5E68"/>
    <w:rPr>
      <w:rFonts w:ascii="Times New Roman" w:eastAsia="宋体" w:hAnsi="Times New Roman" w:cs="Times New Roman"/>
      <w:szCs w:val="24"/>
    </w:rPr>
  </w:style>
  <w:style w:type="paragraph" w:styleId="a7">
    <w:name w:val="Normal (Web)"/>
    <w:basedOn w:val="a"/>
    <w:uiPriority w:val="99"/>
    <w:qFormat/>
    <w:rsid w:val="000F5E68"/>
    <w:pPr>
      <w:widowControl/>
      <w:spacing w:before="100" w:beforeAutospacing="1" w:after="100" w:afterAutospacing="1"/>
      <w:jc w:val="left"/>
    </w:pPr>
    <w:rPr>
      <w:rFonts w:ascii="宋体" w:hAnsi="宋体" w:cs="宋体"/>
      <w:kern w:val="0"/>
      <w:sz w:val="24"/>
    </w:rPr>
  </w:style>
  <w:style w:type="character" w:customStyle="1" w:styleId="2Char1">
    <w:name w:val="标题 2 Char1"/>
    <w:aliases w:val="Heading 2 Hidden Char,Heading 2 CCBS Char,(A-2) Char,H2 Char,2nd level Char,h2 Char,2 Char,Header 2 Char,Heading 2 Heading 2 Char,l2 Char,Fab-2 Char,PIM2 Char,heading 2 Char,Titre3 Char,HD2 Char,sect 1.2 Char,第一章 标题 2 Char,ISO1 Char,二级 Char"/>
    <w:link w:val="2"/>
    <w:qFormat/>
    <w:rsid w:val="000F5E68"/>
    <w:rPr>
      <w:rFonts w:ascii="Arial" w:eastAsia="黑体" w:hAnsi="Arial" w:cs="Times New Roman"/>
      <w:b/>
      <w:bCs/>
      <w:sz w:val="32"/>
      <w:szCs w:val="32"/>
    </w:rPr>
  </w:style>
  <w:style w:type="character" w:customStyle="1" w:styleId="a8">
    <w:name w:val="页脚 字符"/>
    <w:qFormat/>
    <w:rsid w:val="000F5E68"/>
    <w:rPr>
      <w:kern w:val="2"/>
      <w:sz w:val="18"/>
      <w:szCs w:val="18"/>
    </w:rPr>
  </w:style>
  <w:style w:type="character" w:customStyle="1" w:styleId="a9">
    <w:name w:val="页眉 字符"/>
    <w:qFormat/>
    <w:rsid w:val="000F5E68"/>
    <w:rPr>
      <w:kern w:val="2"/>
      <w:sz w:val="18"/>
      <w:szCs w:val="18"/>
    </w:rPr>
  </w:style>
  <w:style w:type="character" w:customStyle="1" w:styleId="Char1">
    <w:name w:val="正文文本 Char1"/>
    <w:link w:val="a6"/>
    <w:rsid w:val="000F5E68"/>
    <w:rPr>
      <w:rFonts w:ascii="Times New Roman" w:eastAsia="宋体" w:hAnsi="Times New Roman" w:cs="Times New Roman"/>
      <w:szCs w:val="24"/>
    </w:rPr>
  </w:style>
  <w:style w:type="paragraph" w:styleId="aa">
    <w:name w:val="Balloon Text"/>
    <w:basedOn w:val="a"/>
    <w:link w:val="Char3"/>
    <w:uiPriority w:val="99"/>
    <w:semiHidden/>
    <w:unhideWhenUsed/>
    <w:rsid w:val="000F5E68"/>
    <w:rPr>
      <w:sz w:val="18"/>
      <w:szCs w:val="18"/>
    </w:rPr>
  </w:style>
  <w:style w:type="character" w:customStyle="1" w:styleId="Char3">
    <w:name w:val="批注框文本 Char"/>
    <w:basedOn w:val="a0"/>
    <w:link w:val="aa"/>
    <w:uiPriority w:val="99"/>
    <w:semiHidden/>
    <w:rsid w:val="000F5E68"/>
    <w:rPr>
      <w:rFonts w:ascii="Times New Roman" w:eastAsia="宋体" w:hAnsi="Times New Roman" w:cs="Times New Roman"/>
      <w:sz w:val="18"/>
      <w:szCs w:val="18"/>
    </w:rPr>
  </w:style>
  <w:style w:type="character" w:customStyle="1" w:styleId="20">
    <w:name w:val="标题 2 字符"/>
    <w:aliases w:val="Heading 2 Hidden 字符,Heading 2 CCBS 字符,(A-2) 字符,H2 字符,2nd level 字符,h2 字符,2 字符,Header 2 字符,Heading 2 Heading 2 字符,l2 字符,Fab-2 字符,PIM2 字符,heading 2 字符,Titre3 字符,HD2 字符,sect 1.2 字符,第一章 标题 2 字符,ISO1 字符,Underrubrik1 字符,prop2 字符,UNDERRUBRIK 1-2 字符"/>
    <w:qFormat/>
    <w:rsid w:val="00C84817"/>
    <w:rPr>
      <w:rFonts w:ascii="Arial" w:eastAsia="黑体" w:hAnsi="Arial"/>
      <w:b/>
      <w:bCs/>
      <w:kern w:val="2"/>
      <w:sz w:val="32"/>
      <w:szCs w:val="32"/>
    </w:rPr>
  </w:style>
  <w:style w:type="character" w:customStyle="1" w:styleId="ab">
    <w:name w:val="正文文本 字符"/>
    <w:rsid w:val="00C84817"/>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1273</Words>
  <Characters>7257</Characters>
  <Application>Microsoft Office Word</Application>
  <DocSecurity>0</DocSecurity>
  <Lines>60</Lines>
  <Paragraphs>17</Paragraphs>
  <ScaleCrop>false</ScaleCrop>
  <Company>微软中国</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14</cp:revision>
  <dcterms:created xsi:type="dcterms:W3CDTF">2025-03-14T08:35:00Z</dcterms:created>
  <dcterms:modified xsi:type="dcterms:W3CDTF">2025-05-23T06:03:00Z</dcterms:modified>
</cp:coreProperties>
</file>