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52"/>
          <w:szCs w:val="52"/>
        </w:rPr>
      </w:pPr>
    </w:p>
    <w:p>
      <w:pPr>
        <w:jc w:val="center"/>
        <w:rPr>
          <w:rFonts w:ascii="宋体" w:hAnsi="宋体"/>
          <w:sz w:val="24"/>
        </w:rPr>
      </w:pPr>
      <w:r>
        <w:rPr>
          <w:rFonts w:hint="eastAsia" w:ascii="宋体" w:hAnsi="宋体"/>
          <w:sz w:val="24"/>
        </w:rPr>
        <w:drawing>
          <wp:inline distT="0" distB="0" distL="0" distR="0">
            <wp:extent cx="1177925" cy="1177925"/>
            <wp:effectExtent l="19050" t="0" r="3175" b="0"/>
            <wp:docPr id="1" name="图片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ntitled"/>
                    <pic:cNvPicPr>
                      <a:picLocks noChangeAspect="1" noChangeArrowheads="1"/>
                    </pic:cNvPicPr>
                  </pic:nvPicPr>
                  <pic:blipFill>
                    <a:blip r:embed="rId9"/>
                    <a:srcRect/>
                    <a:stretch>
                      <a:fillRect/>
                    </a:stretch>
                  </pic:blipFill>
                  <pic:spPr>
                    <a:xfrm>
                      <a:off x="0" y="0"/>
                      <a:ext cx="1177925" cy="1177925"/>
                    </a:xfrm>
                    <a:prstGeom prst="rect">
                      <a:avLst/>
                    </a:prstGeom>
                    <a:noFill/>
                    <a:ln w="9525">
                      <a:noFill/>
                      <a:miter lim="800000"/>
                      <a:headEnd/>
                      <a:tailEnd/>
                    </a:ln>
                  </pic:spPr>
                </pic:pic>
              </a:graphicData>
            </a:graphic>
          </wp:inline>
        </w:drawing>
      </w:r>
    </w:p>
    <w:p>
      <w:pPr>
        <w:jc w:val="center"/>
        <w:rPr>
          <w:rFonts w:ascii="宋体" w:hAnsi="宋体" w:cs="宋体"/>
          <w:b/>
          <w:kern w:val="0"/>
          <w:sz w:val="52"/>
          <w:szCs w:val="52"/>
        </w:rPr>
      </w:pPr>
      <w:r>
        <w:rPr>
          <w:rFonts w:hint="eastAsia" w:ascii="宋体" w:hAnsi="宋体" w:cs="宋体"/>
          <w:b/>
          <w:kern w:val="0"/>
          <w:sz w:val="52"/>
          <w:szCs w:val="52"/>
        </w:rPr>
        <w:t>泰安市中心医院</w:t>
      </w:r>
    </w:p>
    <w:p>
      <w:pPr>
        <w:jc w:val="center"/>
        <w:rPr>
          <w:rFonts w:ascii="宋体" w:hAnsi="宋体" w:cs="宋体"/>
          <w:b/>
          <w:kern w:val="0"/>
          <w:sz w:val="52"/>
          <w:szCs w:val="52"/>
        </w:rPr>
      </w:pPr>
      <w:r>
        <w:rPr>
          <w:rFonts w:hint="eastAsia" w:ascii="宋体" w:hAnsi="宋体" w:cs="宋体"/>
          <w:b/>
          <w:kern w:val="0"/>
          <w:sz w:val="52"/>
          <w:szCs w:val="52"/>
        </w:rPr>
        <w:t>（青岛大学附属泰安市中心医院、泰山医养中心）</w:t>
      </w:r>
    </w:p>
    <w:p>
      <w:pPr>
        <w:jc w:val="center"/>
        <w:rPr>
          <w:rFonts w:ascii="宋体" w:hAnsi="宋体" w:cs="宋体"/>
          <w:b/>
          <w:kern w:val="0"/>
          <w:sz w:val="52"/>
          <w:szCs w:val="52"/>
        </w:rPr>
      </w:pPr>
      <w:r>
        <w:rPr>
          <w:rFonts w:hint="eastAsia" w:ascii="宋体" w:hAnsi="宋体" w:cs="宋体"/>
          <w:b/>
          <w:kern w:val="0"/>
          <w:sz w:val="52"/>
          <w:szCs w:val="52"/>
        </w:rPr>
        <w:t>调研论证文件</w:t>
      </w:r>
    </w:p>
    <w:p>
      <w:pPr>
        <w:ind w:firstLine="2923" w:firstLineChars="1040"/>
        <w:rPr>
          <w:rFonts w:ascii="宋体" w:hAnsi="宋体" w:cs="宋体"/>
          <w:b/>
          <w:kern w:val="0"/>
          <w:sz w:val="28"/>
          <w:szCs w:val="28"/>
        </w:rPr>
      </w:pPr>
    </w:p>
    <w:p>
      <w:pPr>
        <w:ind w:firstLine="2923" w:firstLineChars="1040"/>
        <w:rPr>
          <w:rFonts w:ascii="宋体" w:hAnsi="宋体" w:cs="宋体"/>
          <w:b/>
          <w:kern w:val="0"/>
          <w:sz w:val="28"/>
          <w:szCs w:val="28"/>
        </w:rPr>
      </w:pPr>
    </w:p>
    <w:p>
      <w:pPr>
        <w:ind w:firstLine="2923" w:firstLineChars="1040"/>
        <w:rPr>
          <w:rFonts w:ascii="宋体" w:hAnsi="宋体" w:cs="宋体"/>
          <w:b/>
          <w:kern w:val="0"/>
          <w:sz w:val="28"/>
          <w:szCs w:val="28"/>
        </w:rPr>
      </w:pPr>
    </w:p>
    <w:p>
      <w:pPr>
        <w:ind w:left="3237" w:leftChars="700" w:hanging="1767" w:hangingChars="550"/>
        <w:rPr>
          <w:rFonts w:ascii="宋体" w:hAnsi="宋体" w:cs="宋体"/>
          <w:b/>
          <w:kern w:val="0"/>
          <w:sz w:val="32"/>
          <w:szCs w:val="32"/>
        </w:rPr>
      </w:pPr>
      <w:r>
        <w:rPr>
          <w:rFonts w:hint="eastAsia" w:ascii="宋体" w:hAnsi="宋体" w:cs="宋体"/>
          <w:b/>
          <w:kern w:val="0"/>
          <w:sz w:val="32"/>
          <w:szCs w:val="32"/>
        </w:rPr>
        <w:t>项目名称：</w:t>
      </w:r>
      <w:bookmarkStart w:id="0" w:name="OLE_LINK3"/>
      <w:r>
        <w:rPr>
          <w:rFonts w:hint="eastAsia" w:ascii="宋体" w:hAnsi="宋体" w:cs="宋体"/>
          <w:b/>
          <w:kern w:val="0"/>
          <w:sz w:val="32"/>
          <w:szCs w:val="32"/>
        </w:rPr>
        <w:t>“</w:t>
      </w:r>
      <w:r>
        <w:rPr>
          <w:rFonts w:hint="eastAsia" w:ascii="宋体" w:hAnsi="宋体" w:cs="宋体"/>
          <w:b/>
          <w:kern w:val="0"/>
          <w:sz w:val="32"/>
          <w:szCs w:val="32"/>
          <w:lang w:eastAsia="zh-CN"/>
        </w:rPr>
        <w:t>便携式彩色多普勒超声诊断仪</w:t>
      </w:r>
      <w:r>
        <w:rPr>
          <w:rFonts w:hint="eastAsia" w:ascii="宋体" w:hAnsi="宋体" w:cs="宋体"/>
          <w:b/>
          <w:kern w:val="0"/>
          <w:sz w:val="32"/>
          <w:szCs w:val="32"/>
        </w:rPr>
        <w:t>”调研论证</w:t>
      </w:r>
      <w:bookmarkEnd w:id="0"/>
    </w:p>
    <w:p>
      <w:pPr>
        <w:ind w:left="3237" w:leftChars="700" w:hanging="1767" w:hangingChars="550"/>
        <w:rPr>
          <w:rFonts w:ascii="宋体" w:hAnsi="宋体" w:cs="宋体"/>
          <w:b/>
          <w:kern w:val="0"/>
          <w:sz w:val="32"/>
          <w:szCs w:val="32"/>
        </w:rPr>
      </w:pPr>
      <w:r>
        <w:rPr>
          <w:rFonts w:hint="eastAsia" w:ascii="宋体" w:hAnsi="宋体" w:cs="宋体"/>
          <w:b/>
          <w:kern w:val="0"/>
          <w:sz w:val="32"/>
          <w:szCs w:val="32"/>
        </w:rPr>
        <w:t xml:space="preserve">         </w:t>
      </w:r>
    </w:p>
    <w:p>
      <w:pPr>
        <w:ind w:firstLine="1446" w:firstLineChars="450"/>
        <w:rPr>
          <w:rFonts w:ascii="宋体" w:hAnsi="宋体" w:cs="宋体"/>
          <w:b/>
          <w:kern w:val="0"/>
          <w:sz w:val="32"/>
          <w:szCs w:val="32"/>
        </w:rPr>
      </w:pPr>
      <w:r>
        <w:rPr>
          <w:rFonts w:hint="eastAsia" w:ascii="宋体" w:hAnsi="宋体" w:cs="宋体"/>
          <w:b/>
          <w:kern w:val="0"/>
          <w:sz w:val="32"/>
          <w:szCs w:val="32"/>
        </w:rPr>
        <w:t>项目编号：</w:t>
      </w:r>
      <w:bookmarkStart w:id="1" w:name="OLE_LINK1"/>
      <w:bookmarkStart w:id="2" w:name="OLE_LINK2"/>
      <w:r>
        <w:rPr>
          <w:rFonts w:hint="eastAsia" w:ascii="宋体" w:hAnsi="宋体" w:cs="宋体"/>
          <w:b/>
          <w:kern w:val="0"/>
          <w:sz w:val="32"/>
          <w:szCs w:val="32"/>
        </w:rPr>
        <w:t xml:space="preserve"> </w:t>
      </w:r>
      <w:r>
        <w:rPr>
          <w:rFonts w:hint="eastAsia" w:ascii="宋体" w:hAnsi="宋体" w:cs="宋体"/>
          <w:b/>
          <w:kern w:val="0"/>
          <w:sz w:val="32"/>
          <w:szCs w:val="32"/>
          <w:lang w:eastAsia="zh-CN"/>
        </w:rPr>
        <w:t>2026-L-37</w:t>
      </w:r>
    </w:p>
    <w:bookmarkEnd w:id="1"/>
    <w:bookmarkEnd w:id="2"/>
    <w:p>
      <w:pPr>
        <w:jc w:val="center"/>
        <w:rPr>
          <w:rFonts w:ascii="宋体" w:hAnsi="宋体" w:cs="宋体"/>
          <w:b/>
          <w:kern w:val="0"/>
          <w:sz w:val="30"/>
          <w:szCs w:val="30"/>
        </w:rPr>
      </w:pPr>
    </w:p>
    <w:p>
      <w:pPr>
        <w:rPr>
          <w:rFonts w:ascii="宋体" w:hAnsi="宋体" w:cs="宋体"/>
          <w:b/>
          <w:kern w:val="0"/>
          <w:sz w:val="30"/>
          <w:szCs w:val="30"/>
        </w:rPr>
      </w:pPr>
    </w:p>
    <w:p>
      <w:pPr>
        <w:jc w:val="center"/>
        <w:rPr>
          <w:rFonts w:ascii="宋体" w:hAnsi="宋体" w:cs="宋体"/>
          <w:b/>
          <w:kern w:val="0"/>
          <w:sz w:val="30"/>
          <w:szCs w:val="30"/>
        </w:rPr>
      </w:pPr>
      <w:r>
        <w:rPr>
          <w:rFonts w:hint="eastAsia" w:ascii="宋体" w:hAnsi="宋体" w:cs="宋体"/>
          <w:b/>
          <w:kern w:val="0"/>
          <w:sz w:val="30"/>
          <w:szCs w:val="30"/>
        </w:rPr>
        <w:t>采购单位：泰安市中心医院</w:t>
      </w:r>
    </w:p>
    <w:p>
      <w:pPr>
        <w:jc w:val="center"/>
        <w:rPr>
          <w:rFonts w:ascii="宋体" w:hAnsi="宋体" w:cs="宋体"/>
          <w:b/>
          <w:kern w:val="0"/>
          <w:sz w:val="30"/>
          <w:szCs w:val="30"/>
        </w:rPr>
      </w:pPr>
      <w:r>
        <w:rPr>
          <w:rFonts w:hint="eastAsia" w:ascii="宋体" w:hAnsi="宋体" w:cs="宋体"/>
          <w:b/>
          <w:kern w:val="0"/>
          <w:sz w:val="30"/>
          <w:szCs w:val="30"/>
        </w:rPr>
        <w:t>（青岛大学附属泰安市中心医院、泰山医养中心）</w:t>
      </w:r>
    </w:p>
    <w:p>
      <w:pPr>
        <w:tabs>
          <w:tab w:val="left" w:pos="2700"/>
        </w:tabs>
        <w:jc w:val="center"/>
        <w:rPr>
          <w:rFonts w:ascii="宋体" w:hAnsi="宋体"/>
          <w:b/>
          <w:sz w:val="52"/>
          <w:szCs w:val="52"/>
        </w:rPr>
      </w:pPr>
      <w:r>
        <w:rPr>
          <w:rFonts w:hint="eastAsia" w:ascii="宋体" w:hAnsi="宋体"/>
          <w:b/>
          <w:sz w:val="30"/>
          <w:szCs w:val="30"/>
        </w:rPr>
        <w:t xml:space="preserve">  日   期：</w:t>
      </w:r>
      <w:r>
        <w:rPr>
          <w:rFonts w:hint="eastAsia" w:ascii="宋体" w:hAnsi="宋体"/>
          <w:b/>
          <w:sz w:val="30"/>
          <w:szCs w:val="30"/>
          <w:lang w:eastAsia="zh-CN"/>
        </w:rPr>
        <w:t>2026年3月19日</w:t>
      </w:r>
      <w:r>
        <w:rPr>
          <w:rFonts w:hint="eastAsia" w:ascii="宋体" w:hAnsi="宋体"/>
          <w:b/>
          <w:sz w:val="30"/>
          <w:szCs w:val="30"/>
        </w:rPr>
        <w:t xml:space="preserve">   </w:t>
      </w: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目  录</w:t>
      </w:r>
    </w:p>
    <w:p>
      <w:pPr>
        <w:jc w:val="center"/>
        <w:rPr>
          <w:rFonts w:ascii="宋体" w:hAnsi="宋体"/>
          <w:b/>
        </w:rPr>
      </w:pPr>
    </w:p>
    <w:p>
      <w:pPr>
        <w:spacing w:line="360" w:lineRule="auto"/>
        <w:rPr>
          <w:rFonts w:ascii="宋体" w:hAnsi="宋体"/>
          <w:sz w:val="28"/>
          <w:szCs w:val="28"/>
        </w:rPr>
      </w:pPr>
      <w:r>
        <w:rPr>
          <w:rFonts w:hint="eastAsia" w:ascii="宋体" w:hAnsi="宋体"/>
          <w:sz w:val="28"/>
          <w:szCs w:val="28"/>
        </w:rPr>
        <w:t>第一章  调研论证邀请说明………………………………………2</w:t>
      </w:r>
    </w:p>
    <w:p>
      <w:pPr>
        <w:spacing w:line="360" w:lineRule="auto"/>
        <w:rPr>
          <w:rFonts w:ascii="宋体" w:hAnsi="宋体"/>
          <w:sz w:val="28"/>
          <w:szCs w:val="28"/>
        </w:rPr>
      </w:pPr>
      <w:r>
        <w:rPr>
          <w:rFonts w:hint="eastAsia" w:ascii="宋体" w:hAnsi="宋体"/>
          <w:sz w:val="28"/>
          <w:szCs w:val="28"/>
        </w:rPr>
        <w:t>第二章  调研</w:t>
      </w:r>
      <w:r>
        <w:rPr>
          <w:rFonts w:hint="eastAsia" w:ascii="宋体" w:hAnsi="宋体"/>
          <w:sz w:val="28"/>
          <w:szCs w:val="28"/>
          <w:lang w:eastAsia="zh-CN"/>
        </w:rPr>
        <w:t>论证</w:t>
      </w:r>
      <w:r>
        <w:rPr>
          <w:rFonts w:hint="eastAsia" w:ascii="宋体" w:hAnsi="宋体"/>
          <w:sz w:val="28"/>
          <w:szCs w:val="28"/>
        </w:rPr>
        <w:t>谈判</w:t>
      </w:r>
      <w:r>
        <w:rPr>
          <w:rFonts w:hint="eastAsia" w:ascii="宋体" w:hAnsi="宋体"/>
          <w:sz w:val="28"/>
          <w:szCs w:val="28"/>
          <w:lang w:eastAsia="zh-CN"/>
        </w:rPr>
        <w:t>须知</w:t>
      </w:r>
      <w:r>
        <w:rPr>
          <w:rFonts w:hint="eastAsia" w:ascii="宋体" w:hAnsi="宋体"/>
          <w:sz w:val="28"/>
          <w:szCs w:val="28"/>
        </w:rPr>
        <w:t>………………………………………3</w:t>
      </w:r>
    </w:p>
    <w:p>
      <w:pPr>
        <w:tabs>
          <w:tab w:val="left" w:pos="2340"/>
        </w:tabs>
        <w:rPr>
          <w:rFonts w:ascii="宋体" w:hAnsi="宋体"/>
          <w:sz w:val="28"/>
          <w:szCs w:val="28"/>
        </w:rPr>
      </w:pPr>
      <w:r>
        <w:rPr>
          <w:rFonts w:hint="eastAsia" w:ascii="宋体" w:hAnsi="宋体"/>
          <w:sz w:val="28"/>
          <w:szCs w:val="28"/>
        </w:rPr>
        <w:t>第三章  项目说明…………………………………………………</w:t>
      </w:r>
      <w:r>
        <w:rPr>
          <w:rFonts w:hint="eastAsia" w:ascii="宋体" w:hAnsi="宋体"/>
          <w:sz w:val="28"/>
          <w:szCs w:val="28"/>
          <w:lang w:val="en-US" w:eastAsia="zh-CN"/>
        </w:rPr>
        <w:t>5</w:t>
      </w:r>
    </w:p>
    <w:p>
      <w:pPr>
        <w:tabs>
          <w:tab w:val="left" w:pos="1080"/>
        </w:tabs>
        <w:spacing w:line="360" w:lineRule="auto"/>
        <w:rPr>
          <w:rFonts w:ascii="宋体" w:hAnsi="宋体"/>
          <w:sz w:val="28"/>
          <w:szCs w:val="28"/>
        </w:rPr>
      </w:pPr>
      <w:r>
        <w:rPr>
          <w:rFonts w:hint="eastAsia" w:ascii="宋体" w:hAnsi="宋体"/>
          <w:sz w:val="28"/>
          <w:szCs w:val="28"/>
        </w:rPr>
        <w:t>第四章  调研谈判文件格式………………………………………</w:t>
      </w:r>
      <w:r>
        <w:rPr>
          <w:rFonts w:hint="eastAsia" w:ascii="宋体" w:hAnsi="宋体"/>
          <w:sz w:val="28"/>
          <w:szCs w:val="28"/>
          <w:lang w:val="en-US" w:eastAsia="zh-CN"/>
        </w:rPr>
        <w:t>6</w:t>
      </w:r>
    </w:p>
    <w:p>
      <w:pPr>
        <w:spacing w:line="360" w:lineRule="auto"/>
        <w:rPr>
          <w:rFonts w:ascii="宋体" w:hAnsi="宋体"/>
          <w:sz w:val="28"/>
          <w:szCs w:val="28"/>
        </w:rPr>
      </w:pPr>
    </w:p>
    <w:p>
      <w:pPr>
        <w:tabs>
          <w:tab w:val="left" w:pos="617"/>
        </w:tabs>
        <w:rPr>
          <w:rFonts w:ascii="宋体" w:hAnsi="宋体"/>
        </w:rPr>
      </w:pPr>
      <w:r>
        <w:rPr>
          <w:rFonts w:ascii="宋体" w:hAnsi="宋体"/>
        </w:rPr>
        <w:tab/>
      </w: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jc w:val="center"/>
        <w:rPr>
          <w:rFonts w:ascii="宋体" w:hAnsi="宋体" w:cs="宋体"/>
          <w:b/>
          <w:bCs/>
          <w:kern w:val="0"/>
          <w:sz w:val="30"/>
          <w:szCs w:val="30"/>
        </w:rPr>
      </w:pPr>
    </w:p>
    <w:p>
      <w:pPr>
        <w:spacing w:line="480" w:lineRule="exact"/>
        <w:jc w:val="center"/>
        <w:rPr>
          <w:rFonts w:ascii="宋体" w:hAnsi="宋体" w:cs="宋体"/>
          <w:b/>
          <w:bCs/>
          <w:kern w:val="0"/>
          <w:sz w:val="30"/>
          <w:szCs w:val="30"/>
        </w:rPr>
      </w:pPr>
      <w:r>
        <w:rPr>
          <w:rFonts w:ascii="宋体" w:hAnsi="宋体" w:cs="宋体"/>
          <w:b/>
          <w:bCs/>
          <w:kern w:val="0"/>
          <w:sz w:val="30"/>
          <w:szCs w:val="30"/>
          <w:highlight w:val="lightGray"/>
        </w:rPr>
        <w:br w:type="page"/>
      </w:r>
      <w:r>
        <w:rPr>
          <w:rFonts w:hint="eastAsia" w:ascii="宋体" w:hAnsi="宋体" w:cs="宋体"/>
          <w:b/>
          <w:bCs/>
          <w:kern w:val="0"/>
          <w:sz w:val="30"/>
          <w:szCs w:val="30"/>
        </w:rPr>
        <w:t>第一章 调研论证邀请说明</w:t>
      </w:r>
    </w:p>
    <w:p>
      <w:pPr>
        <w:spacing w:line="480" w:lineRule="exact"/>
        <w:jc w:val="center"/>
        <w:rPr>
          <w:rFonts w:ascii="宋体" w:hAnsi="宋体" w:cs="宋体"/>
          <w:b/>
          <w:bCs/>
          <w:kern w:val="0"/>
          <w:sz w:val="30"/>
          <w:szCs w:val="30"/>
        </w:rPr>
      </w:pPr>
    </w:p>
    <w:p>
      <w:pPr>
        <w:tabs>
          <w:tab w:val="left" w:pos="2340"/>
        </w:tabs>
        <w:spacing w:line="480" w:lineRule="exact"/>
        <w:ind w:firstLine="480" w:firstLineChars="200"/>
        <w:rPr>
          <w:b/>
          <w:sz w:val="28"/>
          <w:szCs w:val="28"/>
        </w:rPr>
      </w:pPr>
      <w:r>
        <w:rPr>
          <w:rFonts w:hAnsi="宋体"/>
          <w:sz w:val="24"/>
        </w:rPr>
        <w:t>根据医院采购工作安排，就</w:t>
      </w:r>
      <w:r>
        <w:rPr>
          <w:sz w:val="28"/>
          <w:szCs w:val="28"/>
        </w:rPr>
        <w:t>“</w:t>
      </w:r>
      <w:r>
        <w:rPr>
          <w:rFonts w:hint="eastAsia" w:hAnsi="宋体"/>
          <w:b/>
          <w:kern w:val="0"/>
          <w:sz w:val="32"/>
          <w:szCs w:val="32"/>
          <w:lang w:eastAsia="zh-CN"/>
        </w:rPr>
        <w:t>便携式彩色多普勒超声诊断仪</w:t>
      </w:r>
      <w:r>
        <w:rPr>
          <w:kern w:val="0"/>
          <w:sz w:val="28"/>
          <w:szCs w:val="28"/>
        </w:rPr>
        <w:t>”</w:t>
      </w:r>
      <w:r>
        <w:rPr>
          <w:rFonts w:hAnsi="宋体"/>
          <w:kern w:val="0"/>
          <w:sz w:val="24"/>
        </w:rPr>
        <w:t>项目</w:t>
      </w:r>
      <w:r>
        <w:rPr>
          <w:rFonts w:hAnsi="宋体"/>
          <w:sz w:val="24"/>
        </w:rPr>
        <w:t>组织</w:t>
      </w:r>
      <w:r>
        <w:rPr>
          <w:rFonts w:hAnsi="宋体"/>
          <w:kern w:val="0"/>
          <w:sz w:val="24"/>
        </w:rPr>
        <w:t>调研论证</w:t>
      </w:r>
      <w:r>
        <w:rPr>
          <w:rFonts w:hint="eastAsia" w:hAnsi="宋体"/>
          <w:kern w:val="0"/>
          <w:sz w:val="24"/>
          <w:lang w:eastAsia="zh-CN"/>
        </w:rPr>
        <w:t>，</w:t>
      </w:r>
      <w:r>
        <w:rPr>
          <w:rFonts w:hAnsi="宋体"/>
          <w:sz w:val="24"/>
        </w:rPr>
        <w:t>项目编号：</w:t>
      </w:r>
      <w:r>
        <w:rPr>
          <w:rFonts w:hint="eastAsia" w:hAnsi="宋体"/>
          <w:sz w:val="24"/>
          <w:lang w:eastAsia="zh-CN"/>
        </w:rPr>
        <w:t>2026-L-37，</w:t>
      </w:r>
      <w:r>
        <w:rPr>
          <w:rFonts w:hAnsi="宋体"/>
          <w:sz w:val="24"/>
        </w:rPr>
        <w:t>现邀请有固定销售经营场所，具有相关资格及售后服务能力的各级供应商前来响应。</w:t>
      </w:r>
    </w:p>
    <w:tbl>
      <w:tblPr>
        <w:tblStyle w:val="10"/>
        <w:tblpPr w:leftFromText="180" w:rightFromText="180" w:vertAnchor="page" w:horzAnchor="margin" w:tblpY="39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20" w:type="dxa"/>
            <w:vAlign w:val="center"/>
          </w:tcPr>
          <w:p>
            <w:pPr>
              <w:widowControl/>
              <w:spacing w:line="360" w:lineRule="exact"/>
              <w:jc w:val="center"/>
              <w:rPr>
                <w:kern w:val="0"/>
                <w:sz w:val="24"/>
              </w:rPr>
            </w:pPr>
            <w:r>
              <w:rPr>
                <w:rFonts w:hAnsi="宋体"/>
                <w:kern w:val="0"/>
                <w:sz w:val="24"/>
              </w:rPr>
              <w:t>序号</w:t>
            </w:r>
          </w:p>
        </w:tc>
        <w:tc>
          <w:tcPr>
            <w:tcW w:w="8886" w:type="dxa"/>
            <w:vAlign w:val="center"/>
          </w:tcPr>
          <w:p>
            <w:pPr>
              <w:widowControl/>
              <w:spacing w:line="360" w:lineRule="exact"/>
              <w:jc w:val="center"/>
              <w:rPr>
                <w:kern w:val="0"/>
                <w:sz w:val="24"/>
              </w:rPr>
            </w:pPr>
            <w:r>
              <w:rPr>
                <w:rFonts w:hAnsi="宋体"/>
                <w:kern w:val="0"/>
                <w:sz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720" w:type="dxa"/>
            <w:vMerge w:val="restart"/>
            <w:vAlign w:val="center"/>
          </w:tcPr>
          <w:p>
            <w:pPr>
              <w:widowControl/>
              <w:spacing w:line="360" w:lineRule="exact"/>
              <w:jc w:val="center"/>
              <w:rPr>
                <w:kern w:val="0"/>
                <w:sz w:val="24"/>
              </w:rPr>
            </w:pPr>
            <w:r>
              <w:rPr>
                <w:kern w:val="0"/>
                <w:sz w:val="24"/>
              </w:rPr>
              <w:t>1</w:t>
            </w:r>
          </w:p>
        </w:tc>
        <w:tc>
          <w:tcPr>
            <w:tcW w:w="8886" w:type="dxa"/>
            <w:vAlign w:val="center"/>
          </w:tcPr>
          <w:p>
            <w:pPr>
              <w:spacing w:line="360" w:lineRule="exact"/>
              <w:jc w:val="left"/>
              <w:rPr>
                <w:kern w:val="0"/>
                <w:sz w:val="24"/>
              </w:rPr>
            </w:pPr>
            <w:r>
              <w:rPr>
                <w:rFonts w:hAnsi="宋体"/>
                <w:kern w:val="0"/>
                <w:sz w:val="24"/>
              </w:rPr>
              <w:t>采购人：泰安市中心医院（青岛大学附属泰安市中心医院、泰山医养中心）</w:t>
            </w:r>
            <w:r>
              <w:rPr>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20" w:type="dxa"/>
            <w:vMerge w:val="continue"/>
            <w:vAlign w:val="center"/>
          </w:tcPr>
          <w:p>
            <w:pPr>
              <w:widowControl/>
              <w:spacing w:line="360" w:lineRule="exact"/>
              <w:jc w:val="center"/>
              <w:rPr>
                <w:kern w:val="0"/>
                <w:sz w:val="24"/>
              </w:rPr>
            </w:pPr>
          </w:p>
        </w:tc>
        <w:tc>
          <w:tcPr>
            <w:tcW w:w="8886" w:type="dxa"/>
            <w:vAlign w:val="center"/>
          </w:tcPr>
          <w:p>
            <w:pPr>
              <w:spacing w:line="360" w:lineRule="exact"/>
              <w:rPr>
                <w:rFonts w:hint="eastAsia" w:hAnsi="宋体"/>
                <w:b/>
                <w:kern w:val="0"/>
                <w:sz w:val="32"/>
                <w:szCs w:val="32"/>
                <w:lang w:val="en-US" w:eastAsia="zh-CN"/>
              </w:rPr>
            </w:pPr>
            <w:r>
              <w:rPr>
                <w:rFonts w:hAnsi="宋体"/>
                <w:kern w:val="0"/>
                <w:sz w:val="24"/>
              </w:rPr>
              <w:t>项目名称：</w:t>
            </w:r>
            <w:r>
              <w:rPr>
                <w:rFonts w:hint="eastAsia" w:hAnsi="宋体"/>
                <w:b/>
                <w:kern w:val="0"/>
                <w:sz w:val="32"/>
                <w:szCs w:val="32"/>
                <w:lang w:eastAsia="zh-CN"/>
              </w:rPr>
              <w:t>便携式彩色多普勒超声诊断仪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20" w:type="dxa"/>
            <w:vMerge w:val="continue"/>
            <w:vAlign w:val="center"/>
          </w:tcPr>
          <w:p>
            <w:pPr>
              <w:widowControl/>
              <w:spacing w:line="360" w:lineRule="exact"/>
              <w:jc w:val="center"/>
              <w:rPr>
                <w:kern w:val="0"/>
                <w:sz w:val="24"/>
              </w:rPr>
            </w:pPr>
          </w:p>
        </w:tc>
        <w:tc>
          <w:tcPr>
            <w:tcW w:w="8886" w:type="dxa"/>
            <w:vAlign w:val="center"/>
          </w:tcPr>
          <w:p>
            <w:pPr>
              <w:spacing w:line="520" w:lineRule="exact"/>
              <w:rPr>
                <w:sz w:val="28"/>
                <w:szCs w:val="28"/>
              </w:rPr>
            </w:pPr>
            <w:r>
              <w:rPr>
                <w:rFonts w:hAnsi="宋体"/>
                <w:sz w:val="28"/>
                <w:szCs w:val="28"/>
              </w:rPr>
              <w:t>项目编号：</w:t>
            </w:r>
            <w:r>
              <w:rPr>
                <w:rFonts w:hint="eastAsia" w:ascii="宋体" w:hAnsi="宋体" w:cs="宋体"/>
                <w:b/>
                <w:kern w:val="0"/>
                <w:sz w:val="32"/>
                <w:szCs w:val="32"/>
                <w:lang w:eastAsia="zh-CN"/>
              </w:rPr>
              <w:t>2026-L-37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20" w:type="dxa"/>
            <w:vMerge w:val="continue"/>
            <w:vAlign w:val="center"/>
          </w:tcPr>
          <w:p>
            <w:pPr>
              <w:widowControl/>
              <w:spacing w:line="360" w:lineRule="exact"/>
              <w:jc w:val="center"/>
              <w:rPr>
                <w:kern w:val="0"/>
                <w:sz w:val="24"/>
              </w:rPr>
            </w:pPr>
          </w:p>
        </w:tc>
        <w:tc>
          <w:tcPr>
            <w:tcW w:w="8886" w:type="dxa"/>
            <w:vAlign w:val="center"/>
          </w:tcPr>
          <w:p>
            <w:pPr>
              <w:widowControl/>
              <w:spacing w:line="360" w:lineRule="exact"/>
              <w:jc w:val="left"/>
              <w:rPr>
                <w:rFonts w:hAnsi="宋体"/>
                <w:sz w:val="28"/>
                <w:szCs w:val="28"/>
              </w:rPr>
            </w:pPr>
            <w:r>
              <w:rPr>
                <w:rFonts w:hAnsi="宋体"/>
                <w:sz w:val="28"/>
                <w:szCs w:val="28"/>
              </w:rPr>
              <w:t>论证方式：调研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720" w:type="dxa"/>
            <w:vAlign w:val="center"/>
          </w:tcPr>
          <w:p>
            <w:pPr>
              <w:widowControl/>
              <w:spacing w:line="360" w:lineRule="exact"/>
              <w:jc w:val="center"/>
              <w:rPr>
                <w:kern w:val="0"/>
                <w:sz w:val="24"/>
              </w:rPr>
            </w:pPr>
            <w:r>
              <w:rPr>
                <w:kern w:val="0"/>
                <w:sz w:val="24"/>
              </w:rPr>
              <w:t>2</w:t>
            </w:r>
          </w:p>
        </w:tc>
        <w:tc>
          <w:tcPr>
            <w:tcW w:w="8886" w:type="dxa"/>
            <w:vAlign w:val="center"/>
          </w:tcPr>
          <w:p>
            <w:pPr>
              <w:widowControl/>
              <w:spacing w:line="360" w:lineRule="exact"/>
              <w:jc w:val="left"/>
              <w:rPr>
                <w:kern w:val="0"/>
                <w:sz w:val="24"/>
              </w:rPr>
            </w:pPr>
            <w:r>
              <w:rPr>
                <w:rFonts w:hAnsi="宋体"/>
                <w:kern w:val="0"/>
                <w:sz w:val="24"/>
              </w:rPr>
              <w:t>响应性文件份数：六份（包括正本一份、副本五份）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0" w:type="dxa"/>
            <w:vMerge w:val="restart"/>
            <w:vAlign w:val="center"/>
          </w:tcPr>
          <w:p>
            <w:pPr>
              <w:widowControl/>
              <w:spacing w:line="360" w:lineRule="exact"/>
              <w:jc w:val="center"/>
              <w:rPr>
                <w:kern w:val="0"/>
                <w:sz w:val="24"/>
              </w:rPr>
            </w:pPr>
            <w:r>
              <w:rPr>
                <w:kern w:val="0"/>
                <w:sz w:val="24"/>
              </w:rPr>
              <w:t>3</w:t>
            </w:r>
          </w:p>
        </w:tc>
        <w:tc>
          <w:tcPr>
            <w:tcW w:w="8886" w:type="dxa"/>
            <w:vAlign w:val="center"/>
          </w:tcPr>
          <w:p>
            <w:pPr>
              <w:widowControl/>
              <w:spacing w:line="360" w:lineRule="exact"/>
              <w:jc w:val="left"/>
              <w:rPr>
                <w:kern w:val="0"/>
                <w:sz w:val="24"/>
              </w:rPr>
            </w:pPr>
            <w:r>
              <w:rPr>
                <w:rFonts w:hAnsi="宋体"/>
                <w:kern w:val="0"/>
                <w:sz w:val="24"/>
              </w:rPr>
              <w:t>响应性文件接收单位：泰安市中心医院（青岛大学附属泰安市中心医院、泰山医养中心）</w:t>
            </w:r>
            <w:r>
              <w:rPr>
                <w:rFonts w:hint="eastAsia" w:hAnsi="宋体"/>
                <w:kern w:val="0"/>
                <w:sz w:val="24"/>
                <w:lang w:eastAsia="zh-CN"/>
              </w:rPr>
              <w:t>龙潭路</w:t>
            </w:r>
            <w:r>
              <w:rPr>
                <w:rFonts w:hint="eastAsia" w:hAnsi="宋体"/>
                <w:kern w:val="0"/>
                <w:sz w:val="24"/>
                <w:lang w:val="en-US" w:eastAsia="zh-CN"/>
              </w:rPr>
              <w:t>24号，</w:t>
            </w:r>
            <w:r>
              <w:rPr>
                <w:rFonts w:hint="eastAsia" w:hAnsi="宋体"/>
                <w:kern w:val="0"/>
                <w:sz w:val="24"/>
              </w:rPr>
              <w:t>行政办公区</w:t>
            </w:r>
            <w:r>
              <w:rPr>
                <w:rFonts w:hint="eastAsia" w:hAnsi="宋体"/>
                <w:kern w:val="0"/>
                <w:sz w:val="24"/>
                <w:lang w:eastAsia="zh-CN"/>
              </w:rPr>
              <w:t>（北楼）</w:t>
            </w:r>
            <w:r>
              <w:rPr>
                <w:rFonts w:hint="eastAsia" w:hAnsi="宋体"/>
                <w:kern w:val="0"/>
                <w:sz w:val="24"/>
              </w:rPr>
              <w:t>303室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720" w:type="dxa"/>
            <w:vMerge w:val="continue"/>
            <w:vAlign w:val="center"/>
          </w:tcPr>
          <w:p>
            <w:pPr>
              <w:widowControl/>
              <w:spacing w:line="360" w:lineRule="exact"/>
              <w:jc w:val="center"/>
              <w:rPr>
                <w:kern w:val="0"/>
                <w:sz w:val="24"/>
              </w:rPr>
            </w:pPr>
          </w:p>
        </w:tc>
        <w:tc>
          <w:tcPr>
            <w:tcW w:w="8886" w:type="dxa"/>
            <w:vAlign w:val="center"/>
          </w:tcPr>
          <w:p>
            <w:pPr>
              <w:widowControl/>
              <w:spacing w:line="360" w:lineRule="exact"/>
              <w:jc w:val="left"/>
              <w:rPr>
                <w:b/>
                <w:kern w:val="0"/>
                <w:sz w:val="24"/>
              </w:rPr>
            </w:pPr>
            <w:r>
              <w:rPr>
                <w:rFonts w:hint="eastAsia" w:hAnsi="宋体"/>
                <w:kern w:val="0"/>
                <w:sz w:val="24"/>
                <w:lang w:eastAsia="zh-CN"/>
              </w:rPr>
              <w:t>递交响应文件时间：</w:t>
            </w:r>
            <w:r>
              <w:rPr>
                <w:rFonts w:hint="eastAsia"/>
                <w:b/>
                <w:kern w:val="0"/>
                <w:sz w:val="24"/>
                <w:lang w:eastAsia="zh-CN"/>
              </w:rPr>
              <w:t>2026年3月24日</w:t>
            </w:r>
            <w:r>
              <w:rPr>
                <w:b/>
                <w:kern w:val="0"/>
                <w:sz w:val="24"/>
              </w:rPr>
              <w:t xml:space="preserve"> </w:t>
            </w:r>
            <w:r>
              <w:rPr>
                <w:rFonts w:hint="eastAsia"/>
                <w:b/>
                <w:kern w:val="0"/>
                <w:sz w:val="24"/>
                <w:lang w:val="en-US" w:eastAsia="zh-CN"/>
              </w:rPr>
              <w:t xml:space="preserve">    下午2:00—5</w:t>
            </w:r>
            <w:r>
              <w:rPr>
                <w:b/>
                <w:kern w:val="0"/>
                <w:sz w:val="24"/>
              </w:rPr>
              <w:t>：00</w:t>
            </w:r>
          </w:p>
          <w:p>
            <w:pPr>
              <w:widowControl/>
              <w:spacing w:line="360" w:lineRule="exact"/>
              <w:jc w:val="left"/>
              <w:rPr>
                <w:b/>
                <w:kern w:val="0"/>
                <w:sz w:val="24"/>
              </w:rPr>
            </w:pPr>
            <w:r>
              <w:rPr>
                <w:rFonts w:hint="eastAsia"/>
                <w:b/>
                <w:kern w:val="0"/>
                <w:sz w:val="24"/>
                <w:lang w:eastAsia="zh-CN"/>
              </w:rPr>
              <w:t>（递交文件时需携带本人身份证）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720" w:type="dxa"/>
            <w:vMerge w:val="continue"/>
            <w:vAlign w:val="center"/>
          </w:tcPr>
          <w:p>
            <w:pPr>
              <w:widowControl/>
              <w:spacing w:line="360" w:lineRule="exact"/>
              <w:jc w:val="center"/>
              <w:rPr>
                <w:kern w:val="0"/>
                <w:sz w:val="24"/>
              </w:rPr>
            </w:pPr>
          </w:p>
        </w:tc>
        <w:tc>
          <w:tcPr>
            <w:tcW w:w="8886" w:type="dxa"/>
            <w:vAlign w:val="center"/>
          </w:tcPr>
          <w:p>
            <w:pPr>
              <w:widowControl/>
              <w:spacing w:line="360" w:lineRule="exact"/>
              <w:jc w:val="left"/>
              <w:rPr>
                <w:rFonts w:hint="eastAsia" w:hAnsi="宋体" w:eastAsia="宋体"/>
                <w:kern w:val="0"/>
                <w:sz w:val="24"/>
                <w:lang w:eastAsia="zh-CN"/>
              </w:rPr>
            </w:pPr>
            <w:bookmarkStart w:id="3" w:name="OLE_LINK5"/>
            <w:r>
              <w:rPr>
                <w:rFonts w:hAnsi="宋体"/>
                <w:kern w:val="0"/>
                <w:sz w:val="24"/>
              </w:rPr>
              <w:t>响应性文件接收截止时间：</w:t>
            </w:r>
            <w:bookmarkStart w:id="4" w:name="OLE_LINK6"/>
            <w:r>
              <w:rPr>
                <w:rFonts w:hint="eastAsia"/>
                <w:b/>
                <w:kern w:val="0"/>
                <w:sz w:val="24"/>
                <w:lang w:eastAsia="zh-CN"/>
              </w:rPr>
              <w:t>2026年3月24日</w:t>
            </w:r>
            <w:r>
              <w:rPr>
                <w:b/>
                <w:kern w:val="0"/>
                <w:sz w:val="24"/>
              </w:rPr>
              <w:t xml:space="preserve"> </w:t>
            </w:r>
            <w:r>
              <w:rPr>
                <w:rFonts w:hint="eastAsia"/>
                <w:b/>
                <w:kern w:val="0"/>
                <w:sz w:val="24"/>
                <w:lang w:val="en-US" w:eastAsia="zh-CN"/>
              </w:rPr>
              <w:t xml:space="preserve">    下午5</w:t>
            </w:r>
            <w:r>
              <w:rPr>
                <w:b/>
                <w:kern w:val="0"/>
                <w:sz w:val="24"/>
              </w:rPr>
              <w:t>：00</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20" w:type="dxa"/>
            <w:vAlign w:val="center"/>
          </w:tcPr>
          <w:p>
            <w:pPr>
              <w:widowControl/>
              <w:spacing w:line="360" w:lineRule="exact"/>
              <w:jc w:val="center"/>
              <w:rPr>
                <w:kern w:val="0"/>
                <w:sz w:val="24"/>
              </w:rPr>
            </w:pPr>
            <w:r>
              <w:rPr>
                <w:kern w:val="0"/>
                <w:sz w:val="24"/>
              </w:rPr>
              <w:t>4</w:t>
            </w:r>
          </w:p>
        </w:tc>
        <w:tc>
          <w:tcPr>
            <w:tcW w:w="8886" w:type="dxa"/>
            <w:vAlign w:val="center"/>
          </w:tcPr>
          <w:p>
            <w:pPr>
              <w:widowControl/>
              <w:spacing w:line="360" w:lineRule="exact"/>
              <w:jc w:val="left"/>
              <w:rPr>
                <w:rFonts w:hint="eastAsia"/>
                <w:kern w:val="0"/>
                <w:sz w:val="24"/>
                <w:lang w:eastAsia="zh-CN"/>
              </w:rPr>
            </w:pPr>
            <w:r>
              <w:rPr>
                <w:rFonts w:hint="eastAsia"/>
                <w:kern w:val="0"/>
                <w:sz w:val="24"/>
                <w:lang w:eastAsia="zh-CN"/>
              </w:rPr>
              <w:t>设备管理科</w:t>
            </w:r>
            <w:r>
              <w:rPr>
                <w:rFonts w:hint="eastAsia"/>
                <w:kern w:val="0"/>
                <w:sz w:val="24"/>
                <w:lang w:val="en-US" w:eastAsia="zh-CN"/>
              </w:rPr>
              <w:t xml:space="preserve">    </w:t>
            </w:r>
            <w:r>
              <w:rPr>
                <w:rFonts w:hint="eastAsia"/>
                <w:kern w:val="0"/>
                <w:sz w:val="24"/>
              </w:rPr>
              <w:t>李老师</w:t>
            </w:r>
            <w:r>
              <w:rPr>
                <w:rFonts w:hint="eastAsia"/>
                <w:kern w:val="0"/>
                <w:sz w:val="24"/>
                <w:lang w:val="en-US" w:eastAsia="zh-CN"/>
              </w:rPr>
              <w:t xml:space="preserve">    </w:t>
            </w:r>
            <w:r>
              <w:rPr>
                <w:rFonts w:hint="eastAsia"/>
                <w:kern w:val="0"/>
                <w:sz w:val="24"/>
              </w:rPr>
              <w:t>联系电话：0538-6298</w:t>
            </w:r>
            <w:r>
              <w:rPr>
                <w:rFonts w:hint="eastAsia"/>
                <w:kern w:val="0"/>
                <w:sz w:val="24"/>
                <w:lang w:val="en-US" w:eastAsia="zh-CN"/>
              </w:rPr>
              <w:t>321（技术部分）</w:t>
            </w:r>
          </w:p>
          <w:p>
            <w:pPr>
              <w:widowControl/>
              <w:spacing w:line="360" w:lineRule="exact"/>
              <w:jc w:val="left"/>
              <w:rPr>
                <w:kern w:val="0"/>
                <w:sz w:val="24"/>
              </w:rPr>
            </w:pPr>
            <w:r>
              <w:rPr>
                <w:rFonts w:hint="eastAsia"/>
                <w:kern w:val="0"/>
                <w:sz w:val="24"/>
              </w:rPr>
              <w:t xml:space="preserve">招标管理中心 </w:t>
            </w:r>
            <w:r>
              <w:rPr>
                <w:rFonts w:hint="eastAsia"/>
                <w:kern w:val="0"/>
                <w:sz w:val="24"/>
                <w:lang w:val="en-US" w:eastAsia="zh-CN"/>
              </w:rPr>
              <w:t xml:space="preserve"> </w:t>
            </w:r>
            <w:r>
              <w:rPr>
                <w:rFonts w:hint="eastAsia"/>
                <w:kern w:val="0"/>
                <w:sz w:val="24"/>
              </w:rPr>
              <w:t>李老师  </w:t>
            </w:r>
            <w:bookmarkStart w:id="5" w:name="OLE_LINK9"/>
            <w:r>
              <w:rPr>
                <w:rFonts w:hint="eastAsia"/>
                <w:kern w:val="0"/>
                <w:sz w:val="24"/>
                <w:lang w:val="en-US" w:eastAsia="zh-CN"/>
              </w:rPr>
              <w:t xml:space="preserve">   </w:t>
            </w:r>
            <w:r>
              <w:rPr>
                <w:rFonts w:hint="eastAsia"/>
                <w:kern w:val="0"/>
                <w:sz w:val="24"/>
              </w:rPr>
              <w:t>联系电话：0538-6298227</w:t>
            </w:r>
            <w:bookmarkEnd w:id="5"/>
            <w:r>
              <w:rPr>
                <w:rFonts w:hint="eastAsia"/>
                <w:kern w:val="0"/>
                <w:sz w:val="24"/>
                <w:lang w:eastAsia="zh-CN"/>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5</w:t>
            </w:r>
          </w:p>
        </w:tc>
        <w:tc>
          <w:tcPr>
            <w:tcW w:w="88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Ansi="宋体"/>
                <w:kern w:val="0"/>
                <w:sz w:val="24"/>
              </w:rPr>
            </w:pPr>
            <w:r>
              <w:rPr>
                <w:rFonts w:hint="eastAsia" w:hAnsi="宋体"/>
                <w:kern w:val="0"/>
                <w:sz w:val="24"/>
              </w:rPr>
              <w:t>响应性文件必须编制页码，正本请胶装制作，副本拉杆制作。封皮注明所投标产品名称和包号。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eastAsia="宋体"/>
                <w:kern w:val="0"/>
                <w:sz w:val="24"/>
                <w:lang w:eastAsia="zh-CN"/>
              </w:rPr>
            </w:pPr>
            <w:r>
              <w:rPr>
                <w:rFonts w:hint="eastAsia"/>
                <w:kern w:val="0"/>
                <w:sz w:val="24"/>
                <w:lang w:val="en-US" w:eastAsia="zh-CN"/>
              </w:rPr>
              <w:t>6</w:t>
            </w:r>
          </w:p>
        </w:tc>
        <w:tc>
          <w:tcPr>
            <w:tcW w:w="88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Ansi="宋体"/>
                <w:kern w:val="0"/>
                <w:sz w:val="24"/>
              </w:rPr>
            </w:pPr>
            <w:r>
              <w:rPr>
                <w:rFonts w:hint="eastAsia" w:hAnsi="宋体"/>
                <w:kern w:val="0"/>
                <w:sz w:val="24"/>
              </w:rPr>
              <w:t>有耗材的论证时须提供样品</w:t>
            </w:r>
            <w:r>
              <w:rPr>
                <w:rFonts w:hint="eastAsia" w:hAnsi="宋体"/>
                <w:kern w:val="0"/>
                <w:sz w:val="24"/>
                <w:lang w:eastAsia="zh-CN"/>
              </w:rPr>
              <w:t>。</w:t>
            </w:r>
          </w:p>
        </w:tc>
      </w:tr>
    </w:tbl>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spacing w:line="460" w:lineRule="exact"/>
        <w:ind w:firstLine="562" w:firstLineChars="200"/>
        <w:jc w:val="center"/>
        <w:rPr>
          <w:rFonts w:hint="eastAsia" w:ascii="宋体" w:hAnsi="宋体"/>
          <w:b/>
          <w:sz w:val="28"/>
          <w:szCs w:val="28"/>
        </w:rPr>
      </w:pPr>
    </w:p>
    <w:p>
      <w:pPr>
        <w:spacing w:line="460" w:lineRule="exact"/>
        <w:ind w:firstLine="562" w:firstLineChars="200"/>
        <w:jc w:val="center"/>
        <w:rPr>
          <w:rFonts w:hint="eastAsia" w:ascii="宋体" w:hAnsi="宋体"/>
          <w:b/>
          <w:sz w:val="28"/>
          <w:szCs w:val="28"/>
        </w:rPr>
      </w:pPr>
    </w:p>
    <w:p>
      <w:pPr>
        <w:spacing w:line="460" w:lineRule="exact"/>
        <w:ind w:firstLine="562" w:firstLineChars="200"/>
        <w:jc w:val="center"/>
        <w:rPr>
          <w:rFonts w:hint="eastAsia" w:ascii="宋体" w:hAnsi="宋体"/>
          <w:b/>
          <w:sz w:val="28"/>
          <w:szCs w:val="28"/>
        </w:rPr>
      </w:pPr>
    </w:p>
    <w:p>
      <w:pPr>
        <w:spacing w:line="460" w:lineRule="exact"/>
        <w:ind w:firstLine="562" w:firstLineChars="200"/>
        <w:jc w:val="center"/>
        <w:rPr>
          <w:rFonts w:ascii="宋体" w:hAnsi="宋体"/>
          <w:b/>
          <w:sz w:val="28"/>
          <w:szCs w:val="28"/>
        </w:rPr>
      </w:pPr>
      <w:r>
        <w:rPr>
          <w:rFonts w:hint="eastAsia" w:ascii="宋体" w:hAnsi="宋体"/>
          <w:b/>
          <w:sz w:val="28"/>
          <w:szCs w:val="28"/>
        </w:rPr>
        <w:t>第二章  调研论证谈判须知</w:t>
      </w:r>
    </w:p>
    <w:p>
      <w:pPr>
        <w:autoSpaceDE w:val="0"/>
        <w:autoSpaceDN w:val="0"/>
        <w:adjustRightInd w:val="0"/>
        <w:spacing w:line="460" w:lineRule="exact"/>
        <w:ind w:firstLine="482" w:firstLineChars="200"/>
        <w:rPr>
          <w:rFonts w:ascii="宋体" w:hAnsi="宋体" w:cs="宋体"/>
          <w:b/>
          <w:kern w:val="0"/>
          <w:sz w:val="24"/>
        </w:rPr>
      </w:pPr>
      <w:r>
        <w:rPr>
          <w:rFonts w:hint="eastAsia" w:ascii="宋体" w:hAnsi="宋体" w:cs="宋体"/>
          <w:b/>
          <w:kern w:val="0"/>
          <w:sz w:val="24"/>
        </w:rPr>
        <w:t>一、说明</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（一）无论论证过程中的方法和结果如何，供应商自行承担所有与参加论证有关的费用。</w:t>
      </w:r>
    </w:p>
    <w:p>
      <w:pPr>
        <w:tabs>
          <w:tab w:val="left" w:pos="2340"/>
        </w:tabs>
        <w:spacing w:line="460" w:lineRule="exact"/>
        <w:ind w:firstLine="480" w:firstLineChars="200"/>
        <w:rPr>
          <w:rFonts w:ascii="宋体" w:hAnsi="宋体"/>
          <w:sz w:val="24"/>
        </w:rPr>
      </w:pPr>
      <w:r>
        <w:rPr>
          <w:rFonts w:hint="eastAsia" w:ascii="宋体" w:hAnsi="宋体"/>
          <w:sz w:val="24"/>
        </w:rPr>
        <w:t>（二）调研论证文件的取得</w:t>
      </w:r>
    </w:p>
    <w:p>
      <w:pPr>
        <w:autoSpaceDE w:val="0"/>
        <w:autoSpaceDN w:val="0"/>
        <w:adjustRightInd w:val="0"/>
        <w:spacing w:line="460" w:lineRule="exact"/>
        <w:ind w:firstLine="480" w:firstLineChars="200"/>
        <w:rPr>
          <w:rFonts w:ascii="宋体" w:hAnsi="宋体" w:cs="宋体"/>
          <w:color w:val="FF0000"/>
          <w:kern w:val="0"/>
          <w:sz w:val="24"/>
        </w:rPr>
      </w:pPr>
      <w:r>
        <w:rPr>
          <w:rFonts w:hint="eastAsia" w:ascii="宋体" w:hAnsi="宋体" w:cs="宋体"/>
          <w:kern w:val="0"/>
          <w:sz w:val="24"/>
        </w:rPr>
        <w:t>供应商在泰安市中心医院（青岛大学附属泰安市中心医院、泰山医养中心）网站（http://www.taishanyy.com）通知公告-​招标公告下载获取调研论证</w:t>
      </w:r>
      <w:r>
        <w:rPr>
          <w:rFonts w:hint="eastAsia" w:ascii="宋体" w:hAnsi="宋体"/>
          <w:sz w:val="24"/>
        </w:rPr>
        <w:t>文件。</w:t>
      </w:r>
    </w:p>
    <w:p>
      <w:pPr>
        <w:tabs>
          <w:tab w:val="left" w:pos="2340"/>
        </w:tabs>
        <w:spacing w:line="460" w:lineRule="exact"/>
        <w:ind w:firstLine="480" w:firstLineChars="200"/>
        <w:rPr>
          <w:rFonts w:ascii="宋体" w:hAnsi="宋体"/>
          <w:sz w:val="24"/>
        </w:rPr>
      </w:pPr>
      <w:r>
        <w:rPr>
          <w:rFonts w:hint="eastAsia" w:ascii="宋体" w:hAnsi="宋体"/>
          <w:sz w:val="24"/>
        </w:rPr>
        <w:t>（三）</w:t>
      </w:r>
      <w:r>
        <w:rPr>
          <w:rFonts w:hint="eastAsia" w:ascii="宋体" w:hAnsi="宋体" w:cs="宋体"/>
          <w:kern w:val="0"/>
          <w:sz w:val="24"/>
        </w:rPr>
        <w:t>调研论证</w:t>
      </w:r>
      <w:r>
        <w:rPr>
          <w:rFonts w:hint="eastAsia" w:ascii="宋体" w:hAnsi="宋体"/>
          <w:sz w:val="24"/>
        </w:rPr>
        <w:t>谈判文件的澄清</w:t>
      </w:r>
    </w:p>
    <w:p>
      <w:pPr>
        <w:tabs>
          <w:tab w:val="left" w:pos="2340"/>
        </w:tabs>
        <w:spacing w:line="460" w:lineRule="exact"/>
        <w:ind w:firstLine="480" w:firstLineChars="200"/>
        <w:rPr>
          <w:rFonts w:ascii="宋体" w:hAnsi="宋体"/>
          <w:sz w:val="24"/>
        </w:rPr>
      </w:pPr>
      <w:r>
        <w:rPr>
          <w:rFonts w:hint="eastAsia" w:ascii="宋体" w:hAnsi="宋体"/>
          <w:sz w:val="24"/>
        </w:rPr>
        <w:t>若供应商对</w:t>
      </w:r>
      <w:r>
        <w:rPr>
          <w:rFonts w:hint="eastAsia" w:ascii="宋体" w:hAnsi="宋体" w:cs="宋体"/>
          <w:kern w:val="0"/>
          <w:sz w:val="24"/>
        </w:rPr>
        <w:t>调研论证</w:t>
      </w:r>
      <w:r>
        <w:rPr>
          <w:rFonts w:hint="eastAsia" w:ascii="宋体" w:hAnsi="宋体"/>
          <w:sz w:val="24"/>
        </w:rPr>
        <w:t>文件有疑问，应用及时书面通知采购单位，并加盖单位公章及授权代表签字，采购单位以书面或网上公告的形式予以答复，如有必要时可将答复内容（包括所提问题，但不包括问题的来源）分发给有关供应商。</w:t>
      </w:r>
    </w:p>
    <w:p>
      <w:pPr>
        <w:autoSpaceDE w:val="0"/>
        <w:autoSpaceDN w:val="0"/>
        <w:adjustRightInd w:val="0"/>
        <w:spacing w:line="460" w:lineRule="exact"/>
        <w:ind w:firstLine="482" w:firstLineChars="200"/>
        <w:rPr>
          <w:rFonts w:ascii="宋体" w:hAnsi="宋体" w:cs="宋体"/>
          <w:b/>
          <w:kern w:val="0"/>
          <w:sz w:val="24"/>
        </w:rPr>
      </w:pPr>
      <w:r>
        <w:rPr>
          <w:rFonts w:hint="eastAsia" w:ascii="宋体" w:hAnsi="宋体" w:cs="宋体"/>
          <w:b/>
          <w:kern w:val="0"/>
          <w:sz w:val="24"/>
        </w:rPr>
        <w:t>二、调研论证文件编写</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（一）响应性文件组成</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、生产</w:t>
      </w:r>
      <w:r>
        <w:rPr>
          <w:rFonts w:hint="eastAsia" w:ascii="宋体" w:hAnsi="宋体" w:cs="宋体"/>
          <w:kern w:val="0"/>
          <w:sz w:val="24"/>
          <w:lang w:eastAsia="zh-CN"/>
        </w:rPr>
        <w:t>、</w:t>
      </w:r>
      <w:r>
        <w:rPr>
          <w:rFonts w:hint="eastAsia" w:ascii="宋体" w:hAnsi="宋体" w:cs="宋体"/>
          <w:kern w:val="0"/>
          <w:sz w:val="24"/>
        </w:rPr>
        <w:t>经营有关的资格、资质证明文件复印件加盖公章；</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①法定代表人资格证明及法定代表人授权委托书原件及授权代理人的身份证复印件（附件一）；</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②企业简介（附件二）；</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③营业执照、组织机构代码证、税务（国税、地税）登记证复印件加盖公章；</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④相关设备的质量标准及设备合格证明；</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szCs w:val="20"/>
          <w:lang w:val="zh-CN"/>
        </w:rPr>
        <w:t>⑤生产厂家应</w:t>
      </w:r>
      <w:r>
        <w:rPr>
          <w:rFonts w:ascii="宋体" w:hAnsi="宋体" w:cs="宋体"/>
          <w:kern w:val="0"/>
          <w:sz w:val="24"/>
          <w:szCs w:val="20"/>
          <w:lang w:val="zh-CN"/>
        </w:rPr>
        <w:t>具有</w:t>
      </w:r>
      <w:r>
        <w:rPr>
          <w:rFonts w:ascii="宋体" w:hAnsi="宋体" w:cs="宋体"/>
          <w:kern w:val="0"/>
          <w:sz w:val="24"/>
        </w:rPr>
        <w:t>《医疗器械生产许可证》</w:t>
      </w:r>
      <w:r>
        <w:rPr>
          <w:rFonts w:hint="eastAsia" w:ascii="宋体" w:hAnsi="宋体" w:cs="宋体"/>
          <w:kern w:val="0"/>
          <w:sz w:val="24"/>
        </w:rPr>
        <w:t>、</w:t>
      </w:r>
      <w:r>
        <w:rPr>
          <w:rFonts w:ascii="宋体" w:hAnsi="宋体" w:cs="宋体"/>
          <w:kern w:val="0"/>
          <w:sz w:val="24"/>
        </w:rPr>
        <w:t>《中华人民共和国医疗器械注册</w:t>
      </w:r>
      <w:r>
        <w:rPr>
          <w:rFonts w:hint="eastAsia" w:ascii="宋体" w:hAnsi="宋体" w:cs="宋体"/>
          <w:kern w:val="0"/>
          <w:sz w:val="24"/>
        </w:rPr>
        <w:t>证及注册表</w:t>
      </w:r>
      <w:r>
        <w:rPr>
          <w:rFonts w:ascii="宋体" w:hAnsi="宋体" w:cs="宋体"/>
          <w:kern w:val="0"/>
          <w:sz w:val="24"/>
        </w:rPr>
        <w:t>》</w:t>
      </w:r>
      <w:r>
        <w:rPr>
          <w:rFonts w:hint="eastAsia" w:ascii="宋体" w:hAnsi="宋体" w:cs="宋体"/>
          <w:kern w:val="0"/>
          <w:sz w:val="24"/>
        </w:rPr>
        <w:t>；</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⑥代理商须具有国家有关部门颁发的《</w:t>
      </w:r>
      <w:r>
        <w:rPr>
          <w:rFonts w:ascii="宋体" w:hAnsi="宋体" w:cs="宋体"/>
          <w:kern w:val="0"/>
          <w:sz w:val="24"/>
        </w:rPr>
        <w:t>医疗器械经营企业许可证</w:t>
      </w:r>
      <w:r>
        <w:rPr>
          <w:rFonts w:hint="eastAsia" w:ascii="宋体" w:hAnsi="宋体" w:cs="宋体"/>
          <w:kern w:val="0"/>
          <w:sz w:val="24"/>
        </w:rPr>
        <w:t>》、《</w:t>
      </w:r>
      <w:r>
        <w:rPr>
          <w:rFonts w:ascii="宋体" w:hAnsi="宋体" w:cs="宋体"/>
          <w:kern w:val="0"/>
          <w:sz w:val="24"/>
        </w:rPr>
        <w:t>中华人民共和国医疗器械注册</w:t>
      </w:r>
      <w:r>
        <w:rPr>
          <w:rFonts w:hint="eastAsia" w:ascii="宋体" w:hAnsi="宋体" w:cs="宋体"/>
          <w:kern w:val="0"/>
          <w:sz w:val="24"/>
        </w:rPr>
        <w:t>证及注册表》；</w:t>
      </w:r>
    </w:p>
    <w:p>
      <w:pPr>
        <w:autoSpaceDE w:val="0"/>
        <w:autoSpaceDN w:val="0"/>
        <w:adjustRightInd w:val="0"/>
        <w:spacing w:line="460" w:lineRule="exact"/>
        <w:ind w:firstLine="480" w:firstLineChars="200"/>
        <w:rPr>
          <w:rFonts w:ascii="宋体" w:hAnsi="宋体" w:cs="宋体"/>
          <w:kern w:val="0"/>
          <w:sz w:val="24"/>
          <w:szCs w:val="20"/>
          <w:lang w:val="zh-CN"/>
        </w:rPr>
      </w:pPr>
      <w:r>
        <w:rPr>
          <w:rFonts w:hint="eastAsia" w:ascii="宋体" w:hAnsi="宋体" w:cs="宋体"/>
          <w:kern w:val="0"/>
          <w:sz w:val="24"/>
        </w:rPr>
        <w:t>⑦</w:t>
      </w:r>
      <w:r>
        <w:rPr>
          <w:rFonts w:hint="eastAsia" w:ascii="宋体" w:hAnsi="宋体" w:cs="宋体"/>
          <w:kern w:val="0"/>
          <w:sz w:val="24"/>
          <w:szCs w:val="20"/>
          <w:lang w:val="zh-CN"/>
        </w:rPr>
        <w:t>供应商认为需要提供的其它证明材料。</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、调研论证文件</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①</w:t>
      </w:r>
      <w:r>
        <w:rPr>
          <w:rFonts w:hint="eastAsia" w:ascii="宋体" w:hAnsi="宋体" w:cs="宋体"/>
          <w:kern w:val="0"/>
          <w:sz w:val="24"/>
          <w:lang w:eastAsia="zh-CN"/>
        </w:rPr>
        <w:t>便携式彩色多普勒超声诊断仪</w:t>
      </w:r>
      <w:r>
        <w:rPr>
          <w:rFonts w:hint="eastAsia" w:ascii="宋体" w:hAnsi="宋体" w:cs="宋体"/>
          <w:kern w:val="0"/>
          <w:sz w:val="24"/>
        </w:rPr>
        <w:t>技术参数（附件三）；</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②技术参数响应偏离表(附件四)</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3、技术文件</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①设备的型号（规格）、主要技术指标及性能详细说明；</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②分项（</w:t>
      </w:r>
      <w:r>
        <w:rPr>
          <w:rFonts w:ascii="宋体" w:hAnsi="宋体" w:cs="宋体"/>
          <w:kern w:val="0"/>
          <w:sz w:val="24"/>
        </w:rPr>
        <w:t>配件、易耗品</w:t>
      </w:r>
      <w:r>
        <w:rPr>
          <w:rFonts w:hint="eastAsia" w:ascii="宋体" w:hAnsi="宋体" w:cs="宋体"/>
          <w:kern w:val="0"/>
          <w:sz w:val="24"/>
        </w:rPr>
        <w:t>等）报价清单(附件六)；</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③</w:t>
      </w:r>
      <w:r>
        <w:rPr>
          <w:rFonts w:hint="eastAsia" w:ascii="宋体" w:hAnsi="宋体"/>
          <w:sz w:val="24"/>
        </w:rPr>
        <w:t>设备配套耗材报价一览表</w:t>
      </w:r>
      <w:r>
        <w:rPr>
          <w:rFonts w:hint="eastAsia" w:ascii="宋体" w:hAnsi="宋体" w:cs="宋体"/>
          <w:kern w:val="0"/>
          <w:sz w:val="24"/>
        </w:rPr>
        <w:t>(附件七)；</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④；供应商认为需要加以说明的其他内容。</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、商务文件</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①项目需求推荐一览表（附件五）；</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②配置清单（附件八）；</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(三)响应性文件装订</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供应商必须将调研论证文件（正本一本、副本五本）中的有关文件按调研论证文件组成顺序排列装订成册，并在首页编制“调研论证文件目录”。</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(四)报价</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 xml:space="preserve">1、供应商在报价时只能提供一个方案。 </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2、报价含主件、标准附件、安装调试、报关、商检、技术检定、培训、税费、运杂费、质保期内提供的售后服务所发生的费用，及本次招投标所发生的费用。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(五)调研论证文件签署</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供应商代表必须按调研谈判文件的规定签署响应性文件（正本、副本及各附件）、报价一览表，并在响应性文件封面上加盖供应商公章。</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(六)调研论证文件密封和标记</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、供应商应准备六份调研论证文件，一份正本和五份副本，并在每一份调研论证文件上要注明“正本”或“副本”字样，一旦正本和副本有差异，以正本为准。</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、供应商应将调研论证文件正本、副本分别密封，并在封面明显处注明以下内容：</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①项目名称</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②正本或副本</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③供应商名称（加盖公章）、地址、邮编、电话、传真</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④项目编号及包号</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3、每一密封件在封口处加盖供应商单位公章</w:t>
      </w:r>
      <w:r>
        <w:rPr>
          <w:rFonts w:hAnsi="宋体"/>
          <w:kern w:val="0"/>
          <w:sz w:val="24"/>
        </w:rPr>
        <w:t>（格式详见附件</w:t>
      </w:r>
      <w:r>
        <w:rPr>
          <w:rFonts w:hint="eastAsia" w:hAnsi="宋体"/>
          <w:kern w:val="0"/>
          <w:sz w:val="24"/>
          <w:lang w:eastAsia="zh-CN"/>
        </w:rPr>
        <w:t>九</w:t>
      </w:r>
      <w:r>
        <w:rPr>
          <w:rFonts w:hAnsi="宋体"/>
          <w:kern w:val="0"/>
          <w:sz w:val="24"/>
        </w:rPr>
        <w:t>）。</w:t>
      </w:r>
    </w:p>
    <w:p>
      <w:pPr>
        <w:autoSpaceDE w:val="0"/>
        <w:autoSpaceDN w:val="0"/>
        <w:adjustRightInd w:val="0"/>
        <w:spacing w:line="460" w:lineRule="exact"/>
        <w:ind w:firstLine="482" w:firstLineChars="200"/>
        <w:rPr>
          <w:rFonts w:ascii="宋体" w:hAnsi="宋体" w:cs="宋体"/>
          <w:b/>
          <w:kern w:val="0"/>
          <w:sz w:val="24"/>
        </w:rPr>
      </w:pPr>
      <w:r>
        <w:rPr>
          <w:rFonts w:hint="eastAsia" w:ascii="宋体" w:hAnsi="宋体" w:cs="宋体"/>
          <w:b/>
          <w:kern w:val="0"/>
          <w:sz w:val="24"/>
        </w:rPr>
        <w:t>三、解释权</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本论证文件的最终解释权归采购单位，当对一个问题有多种解释时以采购单位的书面解释为准。论证文件未做须知明示，而又有相关法律、法规规定的，招标单位对此所做解释以相关的法律、法规规定为依据。</w:t>
      </w:r>
    </w:p>
    <w:p>
      <w:pPr>
        <w:autoSpaceDE w:val="0"/>
        <w:autoSpaceDN w:val="0"/>
        <w:adjustRightInd w:val="0"/>
        <w:spacing w:line="460" w:lineRule="exact"/>
        <w:ind w:firstLine="480"/>
        <w:rPr>
          <w:rFonts w:ascii="宋体" w:hAnsi="宋体" w:cs="宋体"/>
          <w:kern w:val="0"/>
          <w:sz w:val="24"/>
        </w:rPr>
      </w:pPr>
    </w:p>
    <w:p>
      <w:pPr>
        <w:autoSpaceDE w:val="0"/>
        <w:autoSpaceDN w:val="0"/>
        <w:adjustRightInd w:val="0"/>
        <w:spacing w:line="460" w:lineRule="exact"/>
        <w:ind w:firstLine="480"/>
        <w:rPr>
          <w:rFonts w:ascii="宋体" w:hAnsi="宋体" w:cs="宋体"/>
          <w:kern w:val="0"/>
          <w:sz w:val="24"/>
        </w:rPr>
      </w:pPr>
    </w:p>
    <w:p>
      <w:pPr>
        <w:autoSpaceDE w:val="0"/>
        <w:autoSpaceDN w:val="0"/>
        <w:adjustRightInd w:val="0"/>
        <w:spacing w:line="460" w:lineRule="exact"/>
        <w:ind w:firstLine="480"/>
        <w:rPr>
          <w:rFonts w:ascii="宋体" w:hAnsi="宋体" w:cs="宋体"/>
          <w:kern w:val="0"/>
          <w:sz w:val="24"/>
        </w:rPr>
      </w:pPr>
    </w:p>
    <w:p>
      <w:pPr>
        <w:autoSpaceDE w:val="0"/>
        <w:autoSpaceDN w:val="0"/>
        <w:adjustRightInd w:val="0"/>
        <w:spacing w:line="460" w:lineRule="exact"/>
        <w:ind w:firstLine="480"/>
        <w:rPr>
          <w:rFonts w:ascii="宋体" w:hAnsi="宋体" w:cs="宋体"/>
          <w:kern w:val="0"/>
          <w:sz w:val="24"/>
        </w:rPr>
      </w:pPr>
    </w:p>
    <w:p>
      <w:pPr>
        <w:autoSpaceDE w:val="0"/>
        <w:autoSpaceDN w:val="0"/>
        <w:adjustRightInd w:val="0"/>
        <w:spacing w:line="460" w:lineRule="exact"/>
        <w:ind w:firstLine="480"/>
        <w:rPr>
          <w:rFonts w:ascii="宋体" w:hAnsi="宋体" w:cs="宋体"/>
          <w:kern w:val="0"/>
          <w:sz w:val="24"/>
        </w:rPr>
      </w:pPr>
    </w:p>
    <w:p>
      <w:pPr>
        <w:spacing w:line="480" w:lineRule="exact"/>
        <w:jc w:val="center"/>
        <w:rPr>
          <w:rFonts w:ascii="宋体" w:hAnsi="宋体"/>
          <w:b/>
          <w:sz w:val="28"/>
          <w:szCs w:val="28"/>
        </w:rPr>
      </w:pPr>
      <w:r>
        <w:rPr>
          <w:rFonts w:ascii="宋体" w:hAnsi="宋体"/>
          <w:b/>
          <w:sz w:val="28"/>
          <w:szCs w:val="28"/>
        </w:rPr>
        <w:br w:type="page"/>
      </w:r>
      <w:r>
        <w:rPr>
          <w:rFonts w:hint="eastAsia" w:ascii="宋体" w:hAnsi="宋体"/>
          <w:b/>
          <w:sz w:val="28"/>
          <w:szCs w:val="28"/>
        </w:rPr>
        <w:t>第三章   项目说明</w:t>
      </w:r>
    </w:p>
    <w:p>
      <w:pPr>
        <w:snapToGrid w:val="0"/>
        <w:spacing w:line="400" w:lineRule="exact"/>
        <w:ind w:firstLine="480" w:firstLineChars="200"/>
        <w:rPr>
          <w:rFonts w:ascii="宋体" w:hAnsi="宋体"/>
          <w:sz w:val="24"/>
        </w:rPr>
      </w:pPr>
      <w:r>
        <w:rPr>
          <w:rFonts w:hint="eastAsia" w:ascii="宋体" w:hAnsi="宋体"/>
          <w:sz w:val="24"/>
        </w:rPr>
        <w:t>一、采购内容及技术要求</w:t>
      </w:r>
    </w:p>
    <w:p>
      <w:pPr>
        <w:snapToGrid w:val="0"/>
        <w:spacing w:line="400" w:lineRule="exact"/>
        <w:ind w:firstLine="480" w:firstLineChars="200"/>
        <w:rPr>
          <w:rFonts w:ascii="宋体" w:hAnsi="宋体"/>
          <w:sz w:val="24"/>
        </w:rPr>
      </w:pPr>
      <w:r>
        <w:rPr>
          <w:rFonts w:hint="eastAsia" w:ascii="宋体" w:hAnsi="宋体"/>
          <w:sz w:val="24"/>
        </w:rPr>
        <w:t>1、采购内容：</w:t>
      </w:r>
    </w:p>
    <w:p>
      <w:pPr>
        <w:widowControl/>
        <w:snapToGrid w:val="0"/>
        <w:spacing w:line="400" w:lineRule="exact"/>
        <w:ind w:right="18" w:firstLine="472" w:firstLineChars="196"/>
        <w:jc w:val="left"/>
        <w:rPr>
          <w:rFonts w:ascii="宋体" w:hAnsi="宋体"/>
          <w:sz w:val="24"/>
        </w:rPr>
      </w:pPr>
      <w:r>
        <w:rPr>
          <w:rFonts w:hint="eastAsia" w:ascii="宋体" w:hAnsi="宋体"/>
          <w:b/>
          <w:sz w:val="24"/>
        </w:rPr>
        <w:t>“</w:t>
      </w:r>
      <w:r>
        <w:rPr>
          <w:rFonts w:hint="eastAsia" w:ascii="宋体" w:hAnsi="宋体"/>
          <w:b/>
          <w:sz w:val="24"/>
          <w:lang w:eastAsia="zh-CN"/>
        </w:rPr>
        <w:t>便携式彩色多普勒超声诊断仪</w:t>
      </w:r>
      <w:r>
        <w:rPr>
          <w:rFonts w:hint="eastAsia" w:ascii="宋体" w:hAnsi="宋体"/>
          <w:b/>
          <w:sz w:val="24"/>
        </w:rPr>
        <w:t>”</w:t>
      </w:r>
      <w:r>
        <w:rPr>
          <w:rFonts w:hint="eastAsia" w:ascii="宋体" w:hAnsi="宋体"/>
          <w:sz w:val="24"/>
        </w:rPr>
        <w:t>项目详细参数及要求见附表；</w:t>
      </w:r>
    </w:p>
    <w:p>
      <w:pPr>
        <w:tabs>
          <w:tab w:val="left" w:pos="3060"/>
        </w:tabs>
        <w:snapToGrid w:val="0"/>
        <w:spacing w:line="400" w:lineRule="exact"/>
        <w:ind w:firstLine="480" w:firstLineChars="200"/>
        <w:rPr>
          <w:rFonts w:ascii="宋体" w:hAnsi="宋体"/>
          <w:sz w:val="24"/>
        </w:rPr>
      </w:pPr>
      <w:r>
        <w:rPr>
          <w:rFonts w:hint="eastAsia" w:ascii="宋体" w:hAnsi="宋体"/>
          <w:sz w:val="24"/>
        </w:rPr>
        <w:t>2、要求：</w:t>
      </w:r>
    </w:p>
    <w:p>
      <w:pPr>
        <w:tabs>
          <w:tab w:val="left" w:pos="3060"/>
        </w:tabs>
        <w:snapToGrid w:val="0"/>
        <w:spacing w:line="400" w:lineRule="exact"/>
        <w:ind w:firstLine="480" w:firstLineChars="200"/>
        <w:rPr>
          <w:rFonts w:ascii="宋体" w:hAnsi="宋体"/>
          <w:sz w:val="24"/>
        </w:rPr>
      </w:pPr>
      <w:r>
        <w:rPr>
          <w:rFonts w:hint="eastAsia" w:ascii="宋体" w:hAnsi="宋体"/>
          <w:sz w:val="24"/>
        </w:rPr>
        <w:t>供应商所供设备必须是通过合法进货渠道获得，</w:t>
      </w:r>
      <w:r>
        <w:rPr>
          <w:rFonts w:ascii="宋体" w:hAnsi="宋体"/>
          <w:sz w:val="24"/>
        </w:rPr>
        <w:t>交付的</w:t>
      </w:r>
      <w:r>
        <w:rPr>
          <w:rFonts w:hint="eastAsia" w:ascii="宋体" w:hAnsi="宋体"/>
          <w:sz w:val="24"/>
        </w:rPr>
        <w:t>设备</w:t>
      </w:r>
      <w:r>
        <w:rPr>
          <w:rFonts w:ascii="宋体" w:hAnsi="宋体"/>
          <w:sz w:val="24"/>
        </w:rPr>
        <w:t>应符合技术规格所述的标准。如果没有提及适用标准，则应符合中华人民共和国现行国家标准</w:t>
      </w:r>
      <w:r>
        <w:rPr>
          <w:rFonts w:hint="eastAsia" w:ascii="宋体" w:hAnsi="宋体"/>
          <w:sz w:val="24"/>
        </w:rPr>
        <w:t>、行业标准或地方标准</w:t>
      </w:r>
      <w:r>
        <w:rPr>
          <w:rFonts w:ascii="宋体" w:hAnsi="宋体"/>
          <w:sz w:val="24"/>
        </w:rPr>
        <w:t>。这些标准必须是有关机构发布的最新版本的标准。</w:t>
      </w:r>
    </w:p>
    <w:p>
      <w:pPr>
        <w:snapToGrid w:val="0"/>
        <w:spacing w:line="400" w:lineRule="exact"/>
        <w:ind w:firstLine="480" w:firstLineChars="200"/>
        <w:rPr>
          <w:rFonts w:ascii="宋体" w:hAnsi="宋体"/>
          <w:sz w:val="32"/>
          <w:szCs w:val="32"/>
        </w:rPr>
      </w:pPr>
      <w:r>
        <w:rPr>
          <w:rFonts w:hint="eastAsia" w:ascii="宋体" w:hAnsi="宋体"/>
          <w:sz w:val="24"/>
        </w:rPr>
        <w:t>成交供应商对由于设备质量缺陷而发生的任何故障负责维修或更换，并承担由此发生的所有费用。其他详细技术要求见附表。</w:t>
      </w:r>
    </w:p>
    <w:p>
      <w:pPr>
        <w:snapToGrid w:val="0"/>
        <w:spacing w:line="400" w:lineRule="exact"/>
        <w:ind w:firstLine="480" w:firstLineChars="200"/>
        <w:rPr>
          <w:rFonts w:ascii="宋体" w:hAnsi="宋体"/>
          <w:sz w:val="24"/>
        </w:rPr>
      </w:pPr>
      <w:r>
        <w:rPr>
          <w:rFonts w:hint="eastAsia" w:ascii="宋体" w:hAnsi="宋体"/>
          <w:sz w:val="24"/>
        </w:rPr>
        <w:t>3、建议包修期：</w:t>
      </w:r>
    </w:p>
    <w:p>
      <w:pPr>
        <w:snapToGrid w:val="0"/>
        <w:spacing w:line="400" w:lineRule="exact"/>
        <w:ind w:firstLine="480" w:firstLineChars="200"/>
        <w:rPr>
          <w:rFonts w:ascii="宋体" w:hAnsi="宋体"/>
          <w:sz w:val="24"/>
          <w:u w:val="single"/>
        </w:rPr>
      </w:pPr>
      <w:r>
        <w:rPr>
          <w:rFonts w:hint="eastAsia" w:ascii="宋体" w:hAnsi="宋体"/>
          <w:sz w:val="24"/>
        </w:rPr>
        <w:t>建议包修期自技术验收合格之日起计算，不少于</w:t>
      </w:r>
      <w:r>
        <w:rPr>
          <w:rFonts w:hint="eastAsia" w:ascii="宋体" w:hAnsi="宋体"/>
          <w:b/>
          <w:sz w:val="24"/>
          <w:u w:val="single"/>
        </w:rPr>
        <w:t>叁</w:t>
      </w:r>
      <w:r>
        <w:rPr>
          <w:rFonts w:hint="eastAsia" w:ascii="宋体" w:hAnsi="宋体"/>
          <w:sz w:val="24"/>
          <w:u w:val="single"/>
        </w:rPr>
        <w:t>年</w:t>
      </w:r>
      <w:r>
        <w:rPr>
          <w:rFonts w:hint="eastAsia" w:ascii="宋体" w:hAnsi="宋体"/>
          <w:sz w:val="24"/>
        </w:rPr>
        <w:t>，国家有关规定或厂家规定长于</w:t>
      </w:r>
      <w:r>
        <w:rPr>
          <w:rFonts w:hint="eastAsia" w:ascii="宋体" w:hAnsi="宋体"/>
          <w:sz w:val="24"/>
          <w:u w:val="single"/>
        </w:rPr>
        <w:t>叁年</w:t>
      </w:r>
      <w:r>
        <w:rPr>
          <w:rFonts w:hint="eastAsia" w:ascii="宋体" w:hAnsi="宋体"/>
          <w:sz w:val="24"/>
        </w:rPr>
        <w:t>时，执行国家或厂家规定。维修配件供应不少于十年，设备出现故障时应在24小时内给予上门排除。如遇投标，等同于投标商同意本条款</w:t>
      </w:r>
    </w:p>
    <w:p>
      <w:pPr>
        <w:snapToGrid w:val="0"/>
        <w:spacing w:line="400" w:lineRule="exact"/>
        <w:ind w:firstLine="240" w:firstLineChars="100"/>
        <w:rPr>
          <w:rFonts w:ascii="宋体" w:hAnsi="宋体"/>
          <w:sz w:val="24"/>
        </w:rPr>
      </w:pPr>
      <w:r>
        <w:rPr>
          <w:rFonts w:hint="eastAsia" w:ascii="宋体" w:hAnsi="宋体"/>
          <w:sz w:val="24"/>
        </w:rPr>
        <w:t>二、质量保证及售后服务</w:t>
      </w:r>
    </w:p>
    <w:p>
      <w:pPr>
        <w:snapToGrid w:val="0"/>
        <w:spacing w:line="400" w:lineRule="exact"/>
        <w:ind w:firstLine="480" w:firstLineChars="200"/>
        <w:rPr>
          <w:rFonts w:ascii="宋体" w:hAnsi="宋体"/>
          <w:sz w:val="24"/>
        </w:rPr>
      </w:pPr>
      <w:r>
        <w:rPr>
          <w:rFonts w:hint="eastAsia" w:ascii="宋体" w:hAnsi="宋体"/>
          <w:sz w:val="24"/>
        </w:rPr>
        <w:t>1、质量保证期执行国家有关规定。负责安装调试与免费技术培训。</w:t>
      </w:r>
    </w:p>
    <w:p>
      <w:pPr>
        <w:snapToGrid w:val="0"/>
        <w:spacing w:line="400" w:lineRule="exact"/>
        <w:ind w:firstLine="480" w:firstLineChars="200"/>
        <w:rPr>
          <w:rFonts w:ascii="宋体" w:hAnsi="宋体"/>
          <w:sz w:val="24"/>
        </w:rPr>
      </w:pPr>
      <w:r>
        <w:rPr>
          <w:rFonts w:hint="eastAsia" w:ascii="宋体" w:hAnsi="宋体"/>
          <w:sz w:val="24"/>
        </w:rPr>
        <w:t>2、供应商必须遵守其调研论证文件中所作的售后服务承诺，出现质量问题24小时內响应。</w:t>
      </w:r>
    </w:p>
    <w:p>
      <w:pPr>
        <w:snapToGrid w:val="0"/>
        <w:spacing w:line="400" w:lineRule="exact"/>
        <w:ind w:firstLine="480" w:firstLineChars="200"/>
        <w:rPr>
          <w:rFonts w:ascii="宋体" w:hAnsi="宋体"/>
          <w:sz w:val="24"/>
        </w:rPr>
      </w:pPr>
      <w:r>
        <w:rPr>
          <w:rFonts w:hint="eastAsia" w:ascii="宋体" w:hAnsi="宋体"/>
          <w:sz w:val="24"/>
        </w:rPr>
        <w:t>3、确保所提供的设备是全新的，</w:t>
      </w:r>
      <w:r>
        <w:rPr>
          <w:rFonts w:ascii="宋体" w:hAnsi="宋体"/>
          <w:sz w:val="24"/>
        </w:rPr>
        <w:t>未使用过的，除非合同另有规定，货物应含有设计上和材料的全部最新改进。</w:t>
      </w:r>
      <w:r>
        <w:rPr>
          <w:rFonts w:hint="eastAsia" w:ascii="宋体" w:hAnsi="宋体"/>
          <w:sz w:val="24"/>
        </w:rPr>
        <w:t>供应商</w:t>
      </w:r>
      <w:r>
        <w:rPr>
          <w:rFonts w:ascii="宋体" w:hAnsi="宋体"/>
          <w:sz w:val="24"/>
        </w:rPr>
        <w:t>进一步保证，合同项下提供的全部货物没有设计、材料或工艺上的缺陷</w:t>
      </w:r>
      <w:r>
        <w:rPr>
          <w:rFonts w:hint="eastAsia" w:ascii="宋体" w:hAnsi="宋体"/>
          <w:sz w:val="24"/>
        </w:rPr>
        <w:t>并且这些设备的质量、规格和技术参数都应与调研论证文件中所附的清单相一致。</w:t>
      </w:r>
    </w:p>
    <w:p>
      <w:pPr>
        <w:snapToGrid w:val="0"/>
        <w:spacing w:line="400" w:lineRule="exact"/>
        <w:ind w:firstLine="480" w:firstLineChars="200"/>
        <w:rPr>
          <w:rFonts w:ascii="宋体" w:hAnsi="宋体"/>
          <w:sz w:val="24"/>
        </w:rPr>
      </w:pPr>
      <w:r>
        <w:rPr>
          <w:rFonts w:hint="eastAsia" w:ascii="宋体" w:hAnsi="宋体"/>
          <w:sz w:val="24"/>
        </w:rPr>
        <w:t>4、对于所提供的设备，在包修期内由于材料和工艺而导致零件或部件故障，供应商应无偿维修和更换。</w:t>
      </w:r>
    </w:p>
    <w:p>
      <w:pPr>
        <w:snapToGrid w:val="0"/>
        <w:spacing w:line="400" w:lineRule="exact"/>
        <w:ind w:firstLine="480" w:firstLineChars="200"/>
        <w:rPr>
          <w:rFonts w:ascii="宋体" w:hAnsi="宋体"/>
          <w:sz w:val="24"/>
        </w:rPr>
      </w:pPr>
      <w:r>
        <w:rPr>
          <w:rFonts w:hint="eastAsia" w:ascii="宋体" w:hAnsi="宋体"/>
          <w:sz w:val="24"/>
        </w:rPr>
        <w:t>5、如果需要对本次采购设备抽检，所需抽检费用由成交供应商承担。</w:t>
      </w:r>
    </w:p>
    <w:p>
      <w:pPr>
        <w:snapToGrid w:val="0"/>
        <w:spacing w:line="400" w:lineRule="exact"/>
        <w:ind w:firstLine="480" w:firstLineChars="200"/>
        <w:rPr>
          <w:rFonts w:ascii="宋体" w:hAnsi="宋体"/>
          <w:sz w:val="24"/>
        </w:rPr>
      </w:pPr>
      <w:r>
        <w:rPr>
          <w:rFonts w:hint="eastAsia" w:ascii="宋体" w:hAnsi="宋体"/>
          <w:sz w:val="24"/>
        </w:rPr>
        <w:t>6、若本次采购设备为国家法定计量器具，供货方应免费提交该产品的鉴定证书。</w:t>
      </w:r>
    </w:p>
    <w:p>
      <w:pPr>
        <w:snapToGrid w:val="0"/>
        <w:spacing w:line="400" w:lineRule="exact"/>
        <w:ind w:firstLine="480" w:firstLineChars="200"/>
        <w:rPr>
          <w:rFonts w:ascii="宋体" w:hAnsi="宋体"/>
          <w:sz w:val="24"/>
        </w:rPr>
      </w:pPr>
      <w:r>
        <w:rPr>
          <w:rFonts w:hint="eastAsia" w:ascii="宋体" w:hAnsi="宋体"/>
          <w:sz w:val="24"/>
        </w:rPr>
        <w:t>三、其他</w:t>
      </w:r>
    </w:p>
    <w:p>
      <w:pPr>
        <w:tabs>
          <w:tab w:val="left" w:pos="1260"/>
        </w:tabs>
        <w:snapToGrid w:val="0"/>
        <w:spacing w:line="400" w:lineRule="exact"/>
        <w:ind w:firstLine="495"/>
        <w:rPr>
          <w:rFonts w:ascii="宋体" w:hAnsi="宋体"/>
          <w:sz w:val="24"/>
        </w:rPr>
      </w:pPr>
      <w:r>
        <w:rPr>
          <w:rFonts w:hint="eastAsia" w:ascii="宋体" w:hAnsi="宋体"/>
          <w:sz w:val="24"/>
        </w:rPr>
        <w:t>1、</w:t>
      </w:r>
      <w:r>
        <w:rPr>
          <w:rFonts w:hint="eastAsia" w:ascii="宋体" w:hAnsi="宋体" w:cs="宋体"/>
          <w:kern w:val="0"/>
          <w:sz w:val="24"/>
        </w:rPr>
        <w:t>论证</w:t>
      </w:r>
      <w:r>
        <w:rPr>
          <w:rFonts w:hint="eastAsia" w:ascii="宋体" w:hAnsi="宋体"/>
          <w:sz w:val="24"/>
        </w:rPr>
        <w:t>人为供应商提供便利的条件。交付使用前供应商负责对人员、器材设备进行管理。合同履行期间供应商应确保安全，合同履行过程中发生的一切安全事故由供应商负责。</w:t>
      </w:r>
    </w:p>
    <w:p>
      <w:pPr>
        <w:spacing w:line="480" w:lineRule="exact"/>
        <w:jc w:val="center"/>
        <w:rPr>
          <w:rFonts w:ascii="宋体" w:hAnsi="宋体"/>
          <w:b/>
          <w:sz w:val="28"/>
          <w:szCs w:val="28"/>
        </w:rPr>
      </w:pPr>
      <w:r>
        <w:rPr>
          <w:rFonts w:ascii="宋体" w:hAnsi="宋体"/>
          <w:b/>
          <w:sz w:val="28"/>
          <w:szCs w:val="28"/>
        </w:rPr>
        <w:br w:type="page"/>
      </w:r>
    </w:p>
    <w:p>
      <w:pPr>
        <w:spacing w:line="480" w:lineRule="exact"/>
        <w:jc w:val="center"/>
        <w:rPr>
          <w:rFonts w:ascii="宋体" w:hAnsi="宋体"/>
          <w:b/>
          <w:sz w:val="28"/>
          <w:szCs w:val="28"/>
        </w:rPr>
      </w:pPr>
      <w:r>
        <w:rPr>
          <w:rFonts w:hint="eastAsia" w:ascii="宋体" w:hAnsi="宋体"/>
          <w:b/>
          <w:sz w:val="28"/>
          <w:szCs w:val="28"/>
        </w:rPr>
        <w:t>第四章   调研文件格式</w:t>
      </w:r>
    </w:p>
    <w:p>
      <w:pPr>
        <w:spacing w:line="480" w:lineRule="exact"/>
        <w:rPr>
          <w:rFonts w:ascii="宋体" w:hAnsi="宋体"/>
          <w:b/>
          <w:sz w:val="28"/>
          <w:szCs w:val="28"/>
        </w:rPr>
      </w:pPr>
      <w:r>
        <w:rPr>
          <w:rFonts w:hint="eastAsia" w:ascii="宋体" w:hAnsi="宋体"/>
        </w:rPr>
        <w:t>附件一</w:t>
      </w:r>
    </w:p>
    <w:p>
      <w:pPr>
        <w:pStyle w:val="2"/>
        <w:spacing w:before="0" w:after="0" w:line="360" w:lineRule="auto"/>
        <w:jc w:val="center"/>
        <w:rPr>
          <w:rFonts w:ascii="宋体" w:hAnsi="宋体" w:eastAsia="宋体"/>
        </w:rPr>
      </w:pPr>
      <w:r>
        <w:rPr>
          <w:rFonts w:ascii="宋体" w:hAnsi="宋体"/>
          <w:sz w:val="24"/>
        </w:rPr>
        <w:t xml:space="preserve">  </w:t>
      </w:r>
      <w:bookmarkStart w:id="6" w:name="_Toc209413024"/>
      <w:r>
        <w:rPr>
          <w:rFonts w:hint="eastAsia" w:ascii="宋体" w:hAnsi="宋体" w:eastAsia="宋体"/>
        </w:rPr>
        <w:t>法定代表人授权委托书</w:t>
      </w:r>
      <w:bookmarkEnd w:id="6"/>
    </w:p>
    <w:p>
      <w:pPr>
        <w:spacing w:line="460" w:lineRule="exact"/>
        <w:jc w:val="center"/>
        <w:rPr>
          <w:rFonts w:ascii="宋体" w:hAnsi="宋体"/>
          <w:b/>
          <w:color w:val="000000"/>
          <w:sz w:val="32"/>
        </w:rPr>
      </w:pPr>
    </w:p>
    <w:p>
      <w:pPr>
        <w:spacing w:line="460" w:lineRule="exact"/>
        <w:rPr>
          <w:rFonts w:ascii="宋体" w:hAnsi="宋体"/>
          <w:color w:val="000000"/>
          <w:sz w:val="24"/>
        </w:rPr>
      </w:pPr>
      <w:r>
        <w:rPr>
          <w:rFonts w:hint="eastAsia" w:ascii="宋体" w:hAnsi="宋体"/>
          <w:color w:val="000000"/>
          <w:sz w:val="24"/>
        </w:rPr>
        <w:t>泰安市中心医院（青岛大学附属泰安市中心医院、泰山医养中心）：</w:t>
      </w:r>
    </w:p>
    <w:p>
      <w:pPr>
        <w:spacing w:line="460" w:lineRule="exact"/>
        <w:rPr>
          <w:rFonts w:ascii="宋体" w:hAnsi="宋体"/>
          <w:color w:val="000000"/>
          <w:sz w:val="24"/>
        </w:rPr>
      </w:pPr>
    </w:p>
    <w:p>
      <w:pPr>
        <w:spacing w:line="460" w:lineRule="exact"/>
        <w:ind w:leftChars="-400" w:hanging="840" w:hangingChars="350"/>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sz w:val="24"/>
        </w:rPr>
        <w:t>推荐人名称</w:t>
      </w: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授权我公司</w:t>
      </w:r>
      <w:r>
        <w:rPr>
          <w:rFonts w:hint="eastAsia" w:ascii="宋体" w:hAnsi="宋体"/>
          <w:color w:val="000000"/>
          <w:sz w:val="24"/>
          <w:u w:val="single"/>
        </w:rPr>
        <w:t xml:space="preserve">                                              </w:t>
      </w:r>
      <w:r>
        <w:rPr>
          <w:rFonts w:hint="eastAsia" w:ascii="宋体" w:hAnsi="宋体"/>
          <w:color w:val="000000"/>
          <w:sz w:val="24"/>
        </w:rPr>
        <w:t>（职务或职称）</w:t>
      </w:r>
      <w:r>
        <w:rPr>
          <w:rFonts w:hint="eastAsia" w:ascii="宋体" w:hAnsi="宋体"/>
          <w:color w:val="000000"/>
          <w:sz w:val="24"/>
          <w:u w:val="single"/>
        </w:rPr>
        <w:t xml:space="preserve">      </w:t>
      </w:r>
      <w:r>
        <w:rPr>
          <w:rFonts w:hint="eastAsia" w:ascii="宋体" w:hAnsi="宋体"/>
          <w:color w:val="000000"/>
          <w:sz w:val="24"/>
        </w:rPr>
        <w:t>（姓名）为我单位本次</w:t>
      </w:r>
      <w:r>
        <w:rPr>
          <w:rFonts w:hint="eastAsia" w:ascii="宋体" w:hAnsi="宋体" w:cs="宋体"/>
          <w:kern w:val="0"/>
          <w:sz w:val="24"/>
        </w:rPr>
        <w:t>论证</w:t>
      </w:r>
      <w:r>
        <w:rPr>
          <w:rFonts w:hint="eastAsia" w:ascii="宋体" w:hAnsi="宋体"/>
          <w:color w:val="000000"/>
          <w:sz w:val="24"/>
        </w:rPr>
        <w:t>授权代理人，全权处理此次泰安市中心医院（青岛大学附属泰安市中心医院、泰山医养中心）</w:t>
      </w:r>
      <w:r>
        <w:rPr>
          <w:rFonts w:hint="eastAsia" w:ascii="宋体" w:hAnsi="宋体" w:cs="宋体"/>
          <w:kern w:val="0"/>
          <w:sz w:val="24"/>
        </w:rPr>
        <w:t>论证</w:t>
      </w:r>
      <w:r>
        <w:rPr>
          <w:rFonts w:hint="eastAsia" w:ascii="宋体" w:hAnsi="宋体"/>
          <w:color w:val="000000"/>
          <w:sz w:val="24"/>
        </w:rPr>
        <w:t>项目（项目编号：</w:t>
      </w:r>
      <w:r>
        <w:rPr>
          <w:color w:val="000000"/>
          <w:sz w:val="24"/>
        </w:rPr>
        <w:t xml:space="preserve"> 2025-L-30-1</w:t>
      </w:r>
      <w:r>
        <w:rPr>
          <w:rFonts w:hint="eastAsia" w:ascii="宋体" w:hAnsi="宋体"/>
          <w:color w:val="000000"/>
          <w:sz w:val="24"/>
        </w:rPr>
        <w:t>）</w:t>
      </w:r>
      <w:r>
        <w:rPr>
          <w:rFonts w:hint="eastAsia" w:ascii="宋体" w:hAnsi="宋体" w:cs="宋体"/>
          <w:kern w:val="0"/>
          <w:sz w:val="24"/>
        </w:rPr>
        <w:t>论证</w:t>
      </w:r>
      <w:r>
        <w:rPr>
          <w:rFonts w:hint="eastAsia" w:ascii="宋体" w:hAnsi="宋体"/>
          <w:color w:val="000000"/>
          <w:sz w:val="24"/>
        </w:rPr>
        <w:t>活动的一切事宜。</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ind w:firstLine="480"/>
        <w:rPr>
          <w:rFonts w:ascii="宋体" w:hAnsi="宋体"/>
          <w:color w:val="000000"/>
          <w:sz w:val="24"/>
        </w:rPr>
      </w:pPr>
      <w:r>
        <w:rPr>
          <w:rFonts w:hint="eastAsia" w:ascii="宋体" w:hAnsi="宋体"/>
          <w:color w:val="000000"/>
          <w:sz w:val="24"/>
        </w:rPr>
        <w:t>特此授权。</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ind w:firstLine="2160" w:firstLineChars="900"/>
        <w:rPr>
          <w:rFonts w:ascii="宋体" w:hAnsi="宋体"/>
          <w:color w:val="000000"/>
          <w:sz w:val="24"/>
        </w:rPr>
      </w:pPr>
      <w:r>
        <w:rPr>
          <w:rFonts w:hint="eastAsia" w:ascii="宋体" w:hAnsi="宋体"/>
          <w:color w:val="000000"/>
          <w:sz w:val="24"/>
        </w:rPr>
        <w:t>（附授权代理人身份证明复印件）</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r>
        <w:rPr>
          <w:rFonts w:hint="eastAsia" w:ascii="宋体" w:hAnsi="宋体"/>
          <w:color w:val="000000"/>
          <w:sz w:val="24"/>
        </w:rPr>
        <w:t>单位名称（公章）：</w:t>
      </w:r>
      <w:r>
        <w:rPr>
          <w:rFonts w:hint="eastAsia" w:ascii="宋体" w:hAnsi="宋体"/>
          <w:color w:val="000000"/>
          <w:sz w:val="24"/>
          <w:u w:val="single"/>
        </w:rPr>
        <w:t xml:space="preserve">                 </w:t>
      </w:r>
    </w:p>
    <w:p>
      <w:pPr>
        <w:spacing w:line="460" w:lineRule="exact"/>
        <w:rPr>
          <w:rFonts w:ascii="宋体" w:hAnsi="宋体"/>
          <w:color w:val="000000"/>
          <w:sz w:val="24"/>
        </w:rPr>
      </w:pPr>
      <w:r>
        <w:rPr>
          <w:rFonts w:hint="eastAsia" w:ascii="宋体" w:hAnsi="宋体"/>
          <w:color w:val="000000"/>
          <w:sz w:val="24"/>
        </w:rPr>
        <w:t>法定代表人签字：</w:t>
      </w:r>
      <w:r>
        <w:rPr>
          <w:rFonts w:hint="eastAsia" w:ascii="宋体" w:hAnsi="宋体"/>
          <w:color w:val="000000"/>
          <w:sz w:val="24"/>
          <w:u w:val="single"/>
        </w:rPr>
        <w:t xml:space="preserve">                  </w:t>
      </w:r>
    </w:p>
    <w:p>
      <w:pPr>
        <w:spacing w:line="460" w:lineRule="exact"/>
        <w:rPr>
          <w:rFonts w:ascii="宋体" w:hAnsi="宋体"/>
          <w:color w:val="000000"/>
          <w:sz w:val="24"/>
          <w:u w:val="single"/>
        </w:rPr>
      </w:pPr>
      <w:r>
        <w:rPr>
          <w:rFonts w:hint="eastAsia" w:ascii="宋体" w:hAnsi="宋体"/>
          <w:color w:val="000000"/>
          <w:sz w:val="24"/>
        </w:rPr>
        <w:t>授权代理人签字：</w:t>
      </w:r>
      <w:r>
        <w:rPr>
          <w:rFonts w:hint="eastAsia" w:ascii="宋体" w:hAnsi="宋体"/>
          <w:color w:val="000000"/>
          <w:sz w:val="24"/>
          <w:u w:val="single"/>
        </w:rPr>
        <w:t xml:space="preserve">                  </w:t>
      </w:r>
    </w:p>
    <w:p>
      <w:pPr>
        <w:spacing w:line="460" w:lineRule="exact"/>
        <w:rPr>
          <w:rFonts w:ascii="宋体" w:hAnsi="宋体"/>
          <w:color w:val="000000"/>
          <w:sz w:val="24"/>
        </w:rPr>
      </w:pPr>
      <w:r>
        <w:rPr>
          <w:rFonts w:hint="eastAsia" w:ascii="宋体" w:hAnsi="宋体"/>
          <w:color w:val="000000"/>
          <w:sz w:val="24"/>
        </w:rPr>
        <w:t>电          话：</w:t>
      </w:r>
      <w:r>
        <w:rPr>
          <w:rFonts w:hint="eastAsia" w:ascii="宋体" w:hAnsi="宋体"/>
          <w:color w:val="000000"/>
          <w:sz w:val="24"/>
          <w:u w:val="single"/>
        </w:rPr>
        <w:t xml:space="preserve"> </w:t>
      </w:r>
      <w:r>
        <w:rPr>
          <w:rFonts w:ascii="宋体" w:hAnsi="宋体"/>
          <w:color w:val="000000"/>
          <w:sz w:val="24"/>
          <w:u w:val="single"/>
        </w:rPr>
        <w:t xml:space="preserve">                 </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ind w:left="5880" w:right="283" w:rightChars="135" w:hanging="300"/>
        <w:jc w:val="right"/>
        <w:rPr>
          <w:rFonts w:ascii="宋体" w:hAnsi="宋体"/>
          <w:color w:val="000000"/>
          <w:sz w:val="24"/>
        </w:rPr>
      </w:pPr>
      <w:r>
        <w:rPr>
          <w:rFonts w:hint="eastAsia" w:ascii="宋体" w:hAnsi="宋体"/>
          <w:color w:val="000000"/>
          <w:sz w:val="24"/>
        </w:rPr>
        <w:t xml:space="preserve">年   </w:t>
      </w:r>
      <w:r>
        <w:rPr>
          <w:rFonts w:hint="eastAsia" w:ascii="宋体" w:hAnsi="宋体"/>
          <w:sz w:val="24"/>
        </w:rPr>
        <w:t xml:space="preserve">月 </w:t>
      </w:r>
      <w:r>
        <w:rPr>
          <w:rFonts w:hint="eastAsia" w:ascii="宋体" w:hAnsi="宋体"/>
          <w:color w:val="000000"/>
          <w:sz w:val="24"/>
        </w:rPr>
        <w:t xml:space="preserve">  日</w:t>
      </w:r>
    </w:p>
    <w:p>
      <w:pPr>
        <w:spacing w:line="480" w:lineRule="exact"/>
        <w:rPr>
          <w:rFonts w:ascii="宋体" w:hAnsi="宋体"/>
          <w:sz w:val="24"/>
        </w:rPr>
      </w:pPr>
    </w:p>
    <w:p>
      <w:pPr>
        <w:spacing w:line="480" w:lineRule="exact"/>
        <w:rPr>
          <w:rFonts w:hint="eastAsia" w:ascii="宋体" w:hAnsi="宋体"/>
          <w:sz w:val="24"/>
        </w:rPr>
      </w:pPr>
    </w:p>
    <w:p>
      <w:pPr>
        <w:spacing w:line="480" w:lineRule="exact"/>
        <w:rPr>
          <w:rFonts w:ascii="宋体" w:hAnsi="宋体"/>
        </w:rPr>
      </w:pPr>
      <w:r>
        <w:rPr>
          <w:rFonts w:hint="eastAsia" w:ascii="宋体" w:hAnsi="宋体"/>
          <w:sz w:val="24"/>
        </w:rPr>
        <w:t>附件二</w:t>
      </w:r>
    </w:p>
    <w:p>
      <w:pPr>
        <w:spacing w:line="480" w:lineRule="exact"/>
        <w:jc w:val="center"/>
        <w:rPr>
          <w:rFonts w:ascii="宋体" w:hAnsi="宋体"/>
          <w:b/>
          <w:sz w:val="36"/>
          <w:szCs w:val="36"/>
        </w:rPr>
      </w:pPr>
      <w:r>
        <w:rPr>
          <w:rFonts w:hint="eastAsia" w:ascii="宋体" w:hAnsi="宋体"/>
          <w:b/>
          <w:sz w:val="36"/>
          <w:szCs w:val="36"/>
        </w:rPr>
        <w:t>2、企业简介</w:t>
      </w:r>
    </w:p>
    <w:p>
      <w:pPr>
        <w:spacing w:line="480" w:lineRule="exact"/>
        <w:rPr>
          <w:rFonts w:ascii="宋体" w:hAnsi="宋体"/>
        </w:rPr>
      </w:pPr>
      <w:r>
        <w:rPr>
          <w:rFonts w:hint="eastAsia" w:ascii="宋体" w:hAnsi="宋体"/>
          <w:sz w:val="24"/>
        </w:rPr>
        <w:t xml:space="preserve">供应商名称：（公章）  </w:t>
      </w:r>
      <w:r>
        <w:rPr>
          <w:rFonts w:hint="eastAsia" w:ascii="宋体" w:hAnsi="宋体"/>
        </w:rPr>
        <w:t xml:space="preserve">                                 </w:t>
      </w:r>
      <w:r>
        <w:rPr>
          <w:rFonts w:hint="eastAsia" w:ascii="宋体" w:hAnsi="宋体"/>
          <w:sz w:val="24"/>
        </w:rPr>
        <w:t xml:space="preserve"> 供应商代表签字：</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2188"/>
        <w:gridCol w:w="2188"/>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191" w:type="dxa"/>
            <w:vAlign w:val="center"/>
          </w:tcPr>
          <w:p>
            <w:pPr>
              <w:spacing w:line="480" w:lineRule="exact"/>
              <w:jc w:val="center"/>
              <w:rPr>
                <w:rFonts w:ascii="宋体" w:hAnsi="宋体"/>
                <w:sz w:val="24"/>
              </w:rPr>
            </w:pPr>
            <w:r>
              <w:rPr>
                <w:rFonts w:hint="eastAsia" w:ascii="宋体" w:hAnsi="宋体"/>
                <w:sz w:val="24"/>
              </w:rPr>
              <w:t>企业名称</w:t>
            </w:r>
          </w:p>
        </w:tc>
        <w:tc>
          <w:tcPr>
            <w:tcW w:w="2188" w:type="dxa"/>
            <w:vAlign w:val="center"/>
          </w:tcPr>
          <w:p>
            <w:pPr>
              <w:spacing w:line="480" w:lineRule="exact"/>
              <w:jc w:val="center"/>
              <w:rPr>
                <w:rFonts w:ascii="宋体" w:hAnsi="宋体"/>
                <w:sz w:val="24"/>
              </w:rPr>
            </w:pPr>
          </w:p>
        </w:tc>
        <w:tc>
          <w:tcPr>
            <w:tcW w:w="2188" w:type="dxa"/>
            <w:vAlign w:val="center"/>
          </w:tcPr>
          <w:p>
            <w:pPr>
              <w:spacing w:line="480" w:lineRule="exact"/>
              <w:jc w:val="center"/>
              <w:rPr>
                <w:rFonts w:ascii="宋体" w:hAnsi="宋体"/>
                <w:sz w:val="24"/>
              </w:rPr>
            </w:pPr>
            <w:r>
              <w:rPr>
                <w:rFonts w:hint="eastAsia" w:ascii="宋体" w:hAnsi="宋体"/>
                <w:sz w:val="24"/>
              </w:rPr>
              <w:t>法定代表人</w:t>
            </w:r>
          </w:p>
        </w:tc>
        <w:tc>
          <w:tcPr>
            <w:tcW w:w="2755" w:type="dxa"/>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191" w:type="dxa"/>
            <w:vAlign w:val="center"/>
          </w:tcPr>
          <w:p>
            <w:pPr>
              <w:spacing w:line="480" w:lineRule="exact"/>
              <w:jc w:val="center"/>
              <w:rPr>
                <w:rFonts w:ascii="宋体" w:hAnsi="宋体"/>
                <w:sz w:val="24"/>
              </w:rPr>
            </w:pPr>
            <w:r>
              <w:rPr>
                <w:rFonts w:hint="eastAsia" w:ascii="宋体" w:hAnsi="宋体"/>
                <w:sz w:val="24"/>
              </w:rPr>
              <w:t>成立时间</w:t>
            </w:r>
          </w:p>
        </w:tc>
        <w:tc>
          <w:tcPr>
            <w:tcW w:w="2188" w:type="dxa"/>
            <w:vAlign w:val="center"/>
          </w:tcPr>
          <w:p>
            <w:pPr>
              <w:spacing w:line="480" w:lineRule="exact"/>
              <w:jc w:val="center"/>
              <w:rPr>
                <w:rFonts w:ascii="宋体" w:hAnsi="宋体"/>
                <w:sz w:val="24"/>
              </w:rPr>
            </w:pPr>
          </w:p>
        </w:tc>
        <w:tc>
          <w:tcPr>
            <w:tcW w:w="2188" w:type="dxa"/>
            <w:vAlign w:val="center"/>
          </w:tcPr>
          <w:p>
            <w:pPr>
              <w:spacing w:line="480" w:lineRule="exact"/>
              <w:jc w:val="center"/>
              <w:rPr>
                <w:rFonts w:ascii="宋体" w:hAnsi="宋体"/>
                <w:sz w:val="24"/>
              </w:rPr>
            </w:pPr>
            <w:r>
              <w:rPr>
                <w:rFonts w:hint="eastAsia" w:ascii="宋体" w:hAnsi="宋体"/>
                <w:sz w:val="24"/>
              </w:rPr>
              <w:t>住所</w:t>
            </w:r>
          </w:p>
        </w:tc>
        <w:tc>
          <w:tcPr>
            <w:tcW w:w="2755" w:type="dxa"/>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191" w:type="dxa"/>
            <w:vAlign w:val="center"/>
          </w:tcPr>
          <w:p>
            <w:pPr>
              <w:spacing w:line="480" w:lineRule="exact"/>
              <w:jc w:val="center"/>
              <w:rPr>
                <w:rFonts w:ascii="宋体" w:hAnsi="宋体"/>
                <w:sz w:val="24"/>
              </w:rPr>
            </w:pPr>
            <w:r>
              <w:rPr>
                <w:rFonts w:hint="eastAsia" w:ascii="宋体" w:hAnsi="宋体"/>
                <w:sz w:val="24"/>
              </w:rPr>
              <w:t>企业性质</w:t>
            </w:r>
          </w:p>
        </w:tc>
        <w:tc>
          <w:tcPr>
            <w:tcW w:w="2188" w:type="dxa"/>
            <w:vAlign w:val="center"/>
          </w:tcPr>
          <w:p>
            <w:pPr>
              <w:spacing w:line="480" w:lineRule="exact"/>
              <w:jc w:val="center"/>
              <w:rPr>
                <w:rFonts w:ascii="宋体" w:hAnsi="宋体"/>
                <w:sz w:val="24"/>
              </w:rPr>
            </w:pPr>
          </w:p>
        </w:tc>
        <w:tc>
          <w:tcPr>
            <w:tcW w:w="2188" w:type="dxa"/>
            <w:vAlign w:val="center"/>
          </w:tcPr>
          <w:p>
            <w:pPr>
              <w:spacing w:line="480" w:lineRule="exact"/>
              <w:jc w:val="center"/>
              <w:rPr>
                <w:rFonts w:ascii="宋体" w:hAnsi="宋体"/>
                <w:sz w:val="24"/>
              </w:rPr>
            </w:pPr>
            <w:r>
              <w:rPr>
                <w:rFonts w:hint="eastAsia" w:ascii="宋体" w:hAnsi="宋体"/>
                <w:sz w:val="24"/>
              </w:rPr>
              <w:t>注册资金</w:t>
            </w:r>
          </w:p>
        </w:tc>
        <w:tc>
          <w:tcPr>
            <w:tcW w:w="2755" w:type="dxa"/>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trPr>
        <w:tc>
          <w:tcPr>
            <w:tcW w:w="2191" w:type="dxa"/>
            <w:vAlign w:val="center"/>
          </w:tcPr>
          <w:p>
            <w:pPr>
              <w:spacing w:line="480" w:lineRule="exact"/>
              <w:jc w:val="center"/>
              <w:rPr>
                <w:rFonts w:ascii="宋体" w:hAnsi="宋体"/>
                <w:sz w:val="24"/>
              </w:rPr>
            </w:pPr>
            <w:r>
              <w:rPr>
                <w:rFonts w:hint="eastAsia" w:ascii="宋体" w:hAnsi="宋体"/>
                <w:sz w:val="24"/>
              </w:rPr>
              <w:t>经营范围</w:t>
            </w:r>
          </w:p>
        </w:tc>
        <w:tc>
          <w:tcPr>
            <w:tcW w:w="7131" w:type="dxa"/>
            <w:gridSpan w:val="3"/>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191" w:type="dxa"/>
            <w:vAlign w:val="center"/>
          </w:tcPr>
          <w:p>
            <w:pPr>
              <w:spacing w:line="480" w:lineRule="exact"/>
              <w:jc w:val="center"/>
              <w:rPr>
                <w:rFonts w:ascii="宋体" w:hAnsi="宋体"/>
                <w:sz w:val="24"/>
              </w:rPr>
            </w:pPr>
            <w:r>
              <w:rPr>
                <w:rFonts w:hint="eastAsia" w:ascii="宋体" w:hAnsi="宋体"/>
                <w:sz w:val="24"/>
              </w:rPr>
              <w:t>资质等级</w:t>
            </w:r>
          </w:p>
        </w:tc>
        <w:tc>
          <w:tcPr>
            <w:tcW w:w="2188" w:type="dxa"/>
            <w:vAlign w:val="center"/>
          </w:tcPr>
          <w:p>
            <w:pPr>
              <w:spacing w:line="480" w:lineRule="exact"/>
              <w:jc w:val="center"/>
              <w:rPr>
                <w:rFonts w:ascii="宋体" w:hAnsi="宋体"/>
                <w:sz w:val="24"/>
              </w:rPr>
            </w:pPr>
          </w:p>
        </w:tc>
        <w:tc>
          <w:tcPr>
            <w:tcW w:w="2188" w:type="dxa"/>
            <w:vAlign w:val="center"/>
          </w:tcPr>
          <w:p>
            <w:pPr>
              <w:spacing w:line="480" w:lineRule="exact"/>
              <w:jc w:val="center"/>
              <w:rPr>
                <w:rFonts w:ascii="宋体" w:hAnsi="宋体"/>
                <w:sz w:val="24"/>
              </w:rPr>
            </w:pPr>
          </w:p>
        </w:tc>
        <w:tc>
          <w:tcPr>
            <w:tcW w:w="2755" w:type="dxa"/>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2" w:hRule="atLeast"/>
        </w:trPr>
        <w:tc>
          <w:tcPr>
            <w:tcW w:w="9322" w:type="dxa"/>
            <w:gridSpan w:val="4"/>
          </w:tcPr>
          <w:p>
            <w:pPr>
              <w:spacing w:line="480" w:lineRule="exact"/>
              <w:rPr>
                <w:rFonts w:ascii="宋体" w:hAnsi="宋体"/>
                <w:sz w:val="24"/>
              </w:rPr>
            </w:pPr>
            <w:r>
              <w:rPr>
                <w:rFonts w:hint="eastAsia" w:ascii="宋体" w:hAnsi="宋体"/>
                <w:sz w:val="24"/>
              </w:rPr>
              <w:t>单位概况：</w:t>
            </w:r>
          </w:p>
        </w:tc>
      </w:tr>
    </w:tbl>
    <w:p>
      <w:pPr>
        <w:spacing w:line="480" w:lineRule="exact"/>
        <w:rPr>
          <w:rFonts w:ascii="宋体" w:hAnsi="宋体"/>
        </w:rPr>
      </w:pPr>
    </w:p>
    <w:p>
      <w:pPr>
        <w:spacing w:line="480" w:lineRule="exact"/>
        <w:rPr>
          <w:rFonts w:ascii="宋体" w:hAnsi="宋体"/>
        </w:rPr>
      </w:pP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ind w:firstLine="420" w:firstLineChars="200"/>
        <w:rPr>
          <w:rFonts w:hint="eastAsia" w:ascii="宋体" w:hAnsi="宋体"/>
        </w:rPr>
      </w:pPr>
    </w:p>
    <w:p>
      <w:pPr>
        <w:ind w:firstLine="420" w:firstLineChars="200"/>
        <w:rPr>
          <w:b/>
          <w:sz w:val="24"/>
        </w:rPr>
      </w:pPr>
      <w:r>
        <w:rPr>
          <w:rFonts w:hint="eastAsia" w:ascii="宋体" w:hAnsi="宋体"/>
        </w:rPr>
        <w:t>附件三</w:t>
      </w:r>
      <w:r>
        <w:rPr>
          <w:rFonts w:hint="eastAsia" w:ascii="宋体" w:hAnsi="宋体"/>
          <w:b/>
          <w:sz w:val="28"/>
          <w:szCs w:val="28"/>
        </w:rPr>
        <w:t xml:space="preserve">：         </w:t>
      </w:r>
      <w:r>
        <w:rPr>
          <w:rFonts w:hint="eastAsia"/>
          <w:b/>
          <w:sz w:val="24"/>
        </w:rPr>
        <w:t xml:space="preserve">    </w:t>
      </w:r>
    </w:p>
    <w:p>
      <w:pPr>
        <w:spacing w:line="360" w:lineRule="exact"/>
        <w:jc w:val="center"/>
        <w:rPr>
          <w:rFonts w:hint="eastAsia" w:ascii="方正小标宋简体" w:eastAsia="方正小标宋简体"/>
          <w:sz w:val="21"/>
          <w:szCs w:val="21"/>
          <w:lang w:eastAsia="zh-CN"/>
        </w:rPr>
      </w:pPr>
      <w:bookmarkStart w:id="7" w:name="_Hlk223618732"/>
      <w:r>
        <w:rPr>
          <w:rFonts w:hint="eastAsia" w:hAnsi="宋体"/>
          <w:b/>
          <w:kern w:val="0"/>
          <w:sz w:val="32"/>
          <w:szCs w:val="32"/>
          <w:lang w:eastAsia="zh-CN"/>
        </w:rPr>
        <w:t>便携式彩色多普勒超声诊断仪</w:t>
      </w:r>
    </w:p>
    <w:bookmarkEnd w:id="7"/>
    <w:p>
      <w:pPr>
        <w:spacing w:line="276" w:lineRule="auto"/>
        <w:ind w:firstLine="480" w:firstLineChars="200"/>
        <w:rPr>
          <w:rFonts w:hint="eastAsia" w:ascii="仿宋_GB2312" w:eastAsia="仿宋_GB2312"/>
          <w:sz w:val="24"/>
        </w:rPr>
      </w:pPr>
      <w:r>
        <w:rPr>
          <w:rFonts w:hint="eastAsia" w:ascii="仿宋_GB2312" w:eastAsia="仿宋_GB2312"/>
          <w:sz w:val="24"/>
        </w:rPr>
        <w:t>1、具备≥15英寸高分辨率彩色LED显示器；</w:t>
      </w:r>
    </w:p>
    <w:p>
      <w:pPr>
        <w:spacing w:line="276" w:lineRule="auto"/>
        <w:ind w:firstLine="480" w:firstLineChars="200"/>
        <w:rPr>
          <w:rFonts w:hint="eastAsia" w:ascii="仿宋_GB2312" w:eastAsia="仿宋_GB2312"/>
          <w:sz w:val="24"/>
        </w:rPr>
      </w:pPr>
      <w:r>
        <w:rPr>
          <w:rFonts w:hint="eastAsia" w:ascii="仿宋_GB2312" w:eastAsia="仿宋_GB2312"/>
          <w:sz w:val="24"/>
        </w:rPr>
        <w:t>2、主机探头接口：≥2个，非扩展接口；</w:t>
      </w:r>
    </w:p>
    <w:p>
      <w:pPr>
        <w:spacing w:line="276" w:lineRule="auto"/>
        <w:ind w:firstLine="480" w:firstLineChars="200"/>
        <w:rPr>
          <w:rFonts w:hint="eastAsia" w:ascii="仿宋_GB2312" w:eastAsia="仿宋_GB2312"/>
          <w:sz w:val="24"/>
        </w:rPr>
      </w:pPr>
      <w:r>
        <w:rPr>
          <w:rFonts w:hint="eastAsia" w:ascii="仿宋_GB2312" w:eastAsia="仿宋_GB2312"/>
          <w:sz w:val="24"/>
        </w:rPr>
        <w:t>3、电池的续航时间（实时扫查下）：</w:t>
      </w:r>
      <w:r>
        <w:rPr>
          <w:rFonts w:hint="eastAsia" w:ascii="仿宋_GB2312" w:hAnsi="宋体" w:eastAsia="仿宋_GB2312"/>
          <w:sz w:val="24"/>
        </w:rPr>
        <w:t>≥</w:t>
      </w:r>
      <w:r>
        <w:rPr>
          <w:rFonts w:hint="eastAsia" w:ascii="仿宋_GB2312" w:eastAsia="仿宋_GB2312"/>
          <w:sz w:val="24"/>
        </w:rPr>
        <w:t>300分钟，支持电池电量的指示灯显示及低电量报警；</w:t>
      </w:r>
    </w:p>
    <w:p>
      <w:pPr>
        <w:spacing w:line="276" w:lineRule="auto"/>
        <w:ind w:firstLine="480" w:firstLineChars="200"/>
        <w:rPr>
          <w:rFonts w:hint="eastAsia" w:ascii="仿宋_GB2312" w:eastAsia="仿宋_GB2312"/>
          <w:sz w:val="24"/>
        </w:rPr>
      </w:pPr>
      <w:r>
        <w:rPr>
          <w:rFonts w:hint="eastAsia" w:ascii="仿宋_GB2312" w:eastAsia="仿宋_GB2312"/>
          <w:sz w:val="24"/>
        </w:rPr>
        <w:t>4、具备物理键盘，内置机械式轨迹球控制；</w:t>
      </w:r>
    </w:p>
    <w:p>
      <w:pPr>
        <w:spacing w:line="276" w:lineRule="auto"/>
        <w:ind w:firstLine="480" w:firstLineChars="200"/>
        <w:rPr>
          <w:rFonts w:hint="eastAsia" w:ascii="仿宋_GB2312" w:eastAsia="仿宋_GB2312"/>
          <w:sz w:val="24"/>
        </w:rPr>
      </w:pPr>
      <w:r>
        <w:rPr>
          <w:rFonts w:hint="eastAsia" w:ascii="仿宋_GB2312" w:eastAsia="仿宋_GB2312"/>
          <w:sz w:val="24"/>
        </w:rPr>
        <w:t>5、具备可配置放置便携机的专用台车，带储物盒功能，电动升降行程≥18cm；</w:t>
      </w:r>
    </w:p>
    <w:p>
      <w:pPr>
        <w:spacing w:line="276" w:lineRule="auto"/>
        <w:ind w:firstLine="480" w:firstLineChars="200"/>
        <w:rPr>
          <w:rFonts w:hint="eastAsia" w:ascii="仿宋_GB2312" w:eastAsia="仿宋_GB2312"/>
          <w:sz w:val="24"/>
        </w:rPr>
      </w:pPr>
      <w:r>
        <w:rPr>
          <w:rFonts w:hint="eastAsia" w:ascii="仿宋_GB2312" w:eastAsia="仿宋_GB2312"/>
          <w:sz w:val="24"/>
        </w:rPr>
        <w:t>6、全数字化超宽频带波束形成器：数字通道≥28672；</w:t>
      </w:r>
    </w:p>
    <w:p>
      <w:pPr>
        <w:spacing w:line="276" w:lineRule="auto"/>
        <w:ind w:firstLine="480" w:firstLineChars="200"/>
        <w:rPr>
          <w:rFonts w:hint="eastAsia" w:ascii="仿宋_GB2312" w:eastAsia="仿宋_GB2312"/>
          <w:sz w:val="24"/>
        </w:rPr>
      </w:pPr>
      <w:r>
        <w:rPr>
          <w:rFonts w:hint="eastAsia" w:ascii="仿宋_GB2312" w:eastAsia="仿宋_GB2312"/>
          <w:sz w:val="24"/>
        </w:rPr>
        <w:t>7、具备数字化高分辨率二维灰阶成像、谐波成像、彩色多普勒、能量多普勒、脉冲波多普勒、M模式等模式；</w:t>
      </w:r>
    </w:p>
    <w:p>
      <w:pPr>
        <w:spacing w:line="276" w:lineRule="auto"/>
        <w:ind w:firstLine="480" w:firstLineChars="200"/>
        <w:rPr>
          <w:rFonts w:hint="eastAsia" w:ascii="仿宋_GB2312" w:eastAsia="仿宋_GB2312"/>
          <w:sz w:val="24"/>
        </w:rPr>
      </w:pPr>
      <w:r>
        <w:rPr>
          <w:rFonts w:hint="eastAsia" w:ascii="仿宋_GB2312" w:eastAsia="仿宋_GB2312"/>
          <w:sz w:val="24"/>
        </w:rPr>
        <w:t>8、具备实时血流三同步技术；</w:t>
      </w:r>
    </w:p>
    <w:p>
      <w:pPr>
        <w:spacing w:line="276" w:lineRule="auto"/>
        <w:ind w:firstLine="480" w:firstLineChars="200"/>
        <w:rPr>
          <w:rFonts w:hint="eastAsia" w:ascii="仿宋_GB2312" w:eastAsia="仿宋_GB2312"/>
          <w:sz w:val="24"/>
        </w:rPr>
      </w:pPr>
      <w:r>
        <w:rPr>
          <w:rFonts w:hint="eastAsia" w:ascii="仿宋_GB2312" w:eastAsia="仿宋_GB2312"/>
          <w:sz w:val="24"/>
        </w:rPr>
        <w:t>9、具备血流的自动频谱包络分析测量、智能穿刺增强、实时空间复合成像、自适应图像增强、频率复合、自动多普勒血管追踪、智能一键图像优化等技术和功能；</w:t>
      </w:r>
    </w:p>
    <w:p>
      <w:pPr>
        <w:spacing w:line="276" w:lineRule="auto"/>
        <w:ind w:firstLine="480" w:firstLineChars="200"/>
        <w:rPr>
          <w:rFonts w:hint="eastAsia" w:ascii="仿宋_GB2312" w:eastAsia="仿宋_GB2312"/>
          <w:sz w:val="24"/>
        </w:rPr>
      </w:pPr>
      <w:r>
        <w:rPr>
          <w:rFonts w:hint="eastAsia" w:ascii="仿宋_GB2312" w:eastAsia="仿宋_GB2312"/>
          <w:sz w:val="24"/>
        </w:rPr>
        <w:t>10、具备一般测量、产科测量、多普勒血流测量、IMT颈动脉内中膜自动测量等测量与分析；</w:t>
      </w:r>
    </w:p>
    <w:p>
      <w:pPr>
        <w:spacing w:line="276" w:lineRule="auto"/>
        <w:ind w:firstLine="480" w:firstLineChars="200"/>
        <w:rPr>
          <w:rFonts w:hint="eastAsia" w:ascii="仿宋_GB2312" w:eastAsia="仿宋_GB2312"/>
          <w:sz w:val="24"/>
        </w:rPr>
      </w:pPr>
      <w:r>
        <w:rPr>
          <w:rFonts w:hint="eastAsia" w:ascii="仿宋_GB2312" w:eastAsia="仿宋_GB2312"/>
          <w:sz w:val="24"/>
        </w:rPr>
        <w:t>11、具备一体化图像存储（电影）回放重现及病案管理软件；</w:t>
      </w:r>
    </w:p>
    <w:p>
      <w:pPr>
        <w:spacing w:line="276" w:lineRule="auto"/>
        <w:ind w:firstLine="480" w:firstLineChars="200"/>
        <w:rPr>
          <w:rFonts w:hint="eastAsia" w:ascii="仿宋_GB2312" w:eastAsia="仿宋_GB2312"/>
          <w:sz w:val="24"/>
        </w:rPr>
      </w:pPr>
      <w:r>
        <w:rPr>
          <w:rFonts w:hint="eastAsia" w:ascii="仿宋_GB2312" w:eastAsia="仿宋_GB2312"/>
          <w:sz w:val="24"/>
        </w:rPr>
        <w:t>12、支持手机扫描二维码调阅观察原始图像信息，支持云端自动存储，导出，分析，测量，编辑等功能；</w:t>
      </w:r>
    </w:p>
    <w:p>
      <w:pPr>
        <w:spacing w:line="276" w:lineRule="auto"/>
        <w:ind w:firstLine="480" w:firstLineChars="200"/>
        <w:rPr>
          <w:rFonts w:hint="eastAsia" w:ascii="仿宋_GB2312" w:eastAsia="仿宋_GB2312"/>
          <w:sz w:val="24"/>
        </w:rPr>
      </w:pPr>
      <w:r>
        <w:rPr>
          <w:rFonts w:hint="eastAsia" w:ascii="仿宋_GB2312" w:eastAsia="仿宋_GB2312"/>
          <w:sz w:val="24"/>
        </w:rPr>
        <w:t>13、超声主机自带通讯模块，无需借助wifi，即可支持实时远程超声会诊；</w:t>
      </w:r>
    </w:p>
    <w:p>
      <w:pPr>
        <w:spacing w:line="276" w:lineRule="auto"/>
        <w:ind w:firstLine="480" w:firstLineChars="200"/>
        <w:rPr>
          <w:rFonts w:hint="eastAsia" w:ascii="仿宋_GB2312" w:eastAsia="仿宋_GB2312"/>
          <w:sz w:val="24"/>
        </w:rPr>
      </w:pPr>
      <w:r>
        <w:rPr>
          <w:rFonts w:hint="eastAsia" w:ascii="仿宋_GB2312" w:eastAsia="仿宋_GB2312"/>
          <w:sz w:val="24"/>
        </w:rPr>
        <w:t>14、支持会诊端手机或平板对操作端超声设备参数调整的反向控制，包括深度、增益、测量、冻结、存图等；</w:t>
      </w:r>
    </w:p>
    <w:p>
      <w:pPr>
        <w:spacing w:line="276" w:lineRule="auto"/>
        <w:ind w:firstLine="480" w:firstLineChars="200"/>
        <w:rPr>
          <w:rFonts w:hint="eastAsia" w:ascii="仿宋_GB2312" w:eastAsia="仿宋_GB2312"/>
          <w:sz w:val="24"/>
        </w:rPr>
      </w:pPr>
      <w:r>
        <w:rPr>
          <w:rFonts w:hint="eastAsia" w:ascii="仿宋_GB2312" w:eastAsia="仿宋_GB2312"/>
          <w:sz w:val="24"/>
        </w:rPr>
        <w:t>15、输入/输出信号：网络，HDMI，S-video，VGA，USB等；</w:t>
      </w:r>
    </w:p>
    <w:p>
      <w:pPr>
        <w:spacing w:line="276" w:lineRule="auto"/>
        <w:ind w:firstLine="480" w:firstLineChars="200"/>
        <w:rPr>
          <w:rFonts w:hint="eastAsia" w:ascii="仿宋_GB2312" w:eastAsia="仿宋_GB2312"/>
          <w:sz w:val="24"/>
        </w:rPr>
      </w:pPr>
      <w:r>
        <w:rPr>
          <w:rFonts w:hint="eastAsia" w:ascii="仿宋_GB2312" w:eastAsia="仿宋_GB2312"/>
          <w:sz w:val="24"/>
        </w:rPr>
        <w:t>16、图像管理与记录装置：硬盘≥240G，USB接口支持打印和数据输出；</w:t>
      </w:r>
    </w:p>
    <w:p>
      <w:pPr>
        <w:spacing w:line="276" w:lineRule="auto"/>
        <w:ind w:firstLine="480" w:firstLineChars="200"/>
        <w:rPr>
          <w:rFonts w:hint="eastAsia" w:ascii="仿宋_GB2312" w:eastAsia="仿宋_GB2312"/>
          <w:sz w:val="24"/>
        </w:rPr>
      </w:pPr>
      <w:r>
        <w:rPr>
          <w:rFonts w:hint="eastAsia" w:ascii="仿宋_GB2312" w:eastAsia="仿宋_GB2312"/>
          <w:sz w:val="24"/>
        </w:rPr>
        <w:t>17、探头</w:t>
      </w:r>
    </w:p>
    <w:p>
      <w:pPr>
        <w:spacing w:line="276" w:lineRule="auto"/>
        <w:ind w:firstLine="480" w:firstLineChars="200"/>
        <w:rPr>
          <w:rFonts w:hint="eastAsia" w:ascii="仿宋_GB2312" w:eastAsia="仿宋_GB2312"/>
          <w:sz w:val="24"/>
        </w:rPr>
      </w:pPr>
      <w:r>
        <w:rPr>
          <w:rFonts w:hint="eastAsia" w:ascii="仿宋_GB2312" w:eastAsia="仿宋_GB2312"/>
          <w:sz w:val="24"/>
        </w:rPr>
        <w:t>（1）探头频率范围1.0-15.0MHz；</w:t>
      </w:r>
    </w:p>
    <w:p>
      <w:pPr>
        <w:spacing w:line="276" w:lineRule="auto"/>
        <w:ind w:firstLine="480" w:firstLineChars="200"/>
        <w:rPr>
          <w:rFonts w:hint="eastAsia" w:ascii="仿宋_GB2312" w:eastAsia="仿宋_GB2312"/>
          <w:sz w:val="24"/>
        </w:rPr>
      </w:pPr>
      <w:r>
        <w:rPr>
          <w:rFonts w:hint="eastAsia" w:ascii="仿宋_GB2312" w:eastAsia="仿宋_GB2312"/>
          <w:sz w:val="24"/>
        </w:rPr>
        <w:t>（2）凸阵探头频率1.0-5.0MHz；</w:t>
      </w:r>
    </w:p>
    <w:p>
      <w:pPr>
        <w:spacing w:line="276" w:lineRule="auto"/>
        <w:ind w:firstLine="480" w:firstLineChars="200"/>
        <w:rPr>
          <w:rFonts w:hint="eastAsia" w:ascii="仿宋_GB2312" w:eastAsia="仿宋_GB2312"/>
          <w:sz w:val="24"/>
        </w:rPr>
      </w:pPr>
      <w:r>
        <w:rPr>
          <w:rFonts w:hint="eastAsia" w:ascii="仿宋_GB2312" w:eastAsia="仿宋_GB2312"/>
          <w:sz w:val="24"/>
        </w:rPr>
        <w:t>（3）相控阵探头频率2.0-4.0MHz；</w:t>
      </w:r>
    </w:p>
    <w:p>
      <w:pPr>
        <w:spacing w:line="276" w:lineRule="auto"/>
        <w:ind w:firstLine="480" w:firstLineChars="200"/>
        <w:rPr>
          <w:rFonts w:hint="eastAsia" w:ascii="仿宋_GB2312" w:eastAsia="仿宋_GB2312"/>
          <w:sz w:val="24"/>
        </w:rPr>
      </w:pPr>
      <w:r>
        <w:rPr>
          <w:rFonts w:hint="eastAsia" w:ascii="仿宋_GB2312" w:eastAsia="仿宋_GB2312"/>
          <w:sz w:val="24"/>
        </w:rPr>
        <w:t>（4）线阵探头频率4.0-15.0MHz；</w:t>
      </w:r>
    </w:p>
    <w:p>
      <w:pPr>
        <w:spacing w:line="276" w:lineRule="auto"/>
        <w:ind w:firstLine="480" w:firstLineChars="200"/>
        <w:rPr>
          <w:rFonts w:hint="eastAsia" w:ascii="仿宋_GB2312" w:eastAsia="仿宋_GB2312"/>
          <w:sz w:val="24"/>
        </w:rPr>
      </w:pPr>
      <w:r>
        <w:rPr>
          <w:rFonts w:hint="eastAsia" w:ascii="仿宋_GB2312" w:eastAsia="仿宋_GB2312"/>
          <w:sz w:val="24"/>
        </w:rPr>
        <w:t>18、保修期</w:t>
      </w:r>
      <w:r>
        <w:rPr>
          <w:rFonts w:hint="eastAsia" w:ascii="仿宋_GB2312" w:hAnsi="宋体" w:eastAsia="仿宋_GB2312"/>
          <w:sz w:val="24"/>
        </w:rPr>
        <w:t>≥</w:t>
      </w:r>
      <w:r>
        <w:rPr>
          <w:rFonts w:hint="eastAsia" w:ascii="仿宋_GB2312" w:eastAsia="仿宋_GB2312"/>
          <w:sz w:val="24"/>
        </w:rPr>
        <w:t>3年。</w:t>
      </w:r>
    </w:p>
    <w:p>
      <w:pPr>
        <w:spacing w:line="360" w:lineRule="auto"/>
        <w:ind w:firstLine="480" w:firstLineChars="200"/>
        <w:rPr>
          <w:rFonts w:hint="eastAsia" w:ascii="仿宋_GB2312" w:hAnsi="宋体" w:eastAsia="仿宋_GB2312"/>
          <w:sz w:val="24"/>
        </w:rPr>
      </w:pPr>
    </w:p>
    <w:p>
      <w:pPr>
        <w:pStyle w:val="2"/>
        <w:rPr>
          <w:rFonts w:hint="eastAsia"/>
        </w:rPr>
      </w:pPr>
    </w:p>
    <w:p>
      <w:pPr>
        <w:rPr>
          <w:rFonts w:hint="eastAsia" w:ascii="仿宋_GB2312" w:eastAsia="仿宋_GB2312"/>
          <w:sz w:val="24"/>
          <w:szCs w:val="24"/>
        </w:rPr>
      </w:pPr>
    </w:p>
    <w:p>
      <w:pPr>
        <w:pStyle w:val="2"/>
        <w:rPr>
          <w:rFonts w:hint="eastAsia" w:ascii="仿宋_GB2312" w:eastAsia="仿宋_GB2312"/>
          <w:sz w:val="24"/>
          <w:szCs w:val="24"/>
        </w:rPr>
      </w:pPr>
    </w:p>
    <w:p>
      <w:pPr>
        <w:rPr>
          <w:rFonts w:hint="eastAsia" w:ascii="仿宋_GB2312" w:eastAsia="仿宋_GB2312"/>
          <w:sz w:val="24"/>
          <w:szCs w:val="24"/>
        </w:rPr>
      </w:pPr>
    </w:p>
    <w:p>
      <w:pPr>
        <w:spacing w:line="480" w:lineRule="exact"/>
        <w:rPr>
          <w:rFonts w:ascii="宋体" w:hAnsi="宋体"/>
          <w:b/>
          <w:sz w:val="36"/>
          <w:szCs w:val="36"/>
          <w:lang w:eastAsia="zh-TW"/>
        </w:rPr>
      </w:pPr>
      <w:bookmarkStart w:id="8" w:name="_GoBack"/>
      <w:bookmarkEnd w:id="8"/>
      <w:r>
        <w:rPr>
          <w:rFonts w:hint="eastAsia" w:ascii="宋体" w:hAnsi="宋体"/>
          <w:lang w:eastAsia="zh-TW"/>
        </w:rPr>
        <w:t>附件四</w:t>
      </w:r>
      <w:r>
        <w:rPr>
          <w:rFonts w:hint="eastAsia" w:ascii="宋体" w:hAnsi="宋体"/>
          <w:b/>
          <w:sz w:val="28"/>
          <w:szCs w:val="28"/>
          <w:lang w:eastAsia="zh-TW"/>
        </w:rPr>
        <w:t>：</w:t>
      </w:r>
    </w:p>
    <w:p>
      <w:pPr>
        <w:spacing w:line="480" w:lineRule="exact"/>
        <w:jc w:val="center"/>
        <w:rPr>
          <w:rFonts w:ascii="宋体" w:hAnsi="宋体"/>
          <w:b/>
          <w:sz w:val="36"/>
          <w:szCs w:val="36"/>
        </w:rPr>
      </w:pPr>
      <w:r>
        <w:rPr>
          <w:rFonts w:hint="eastAsia" w:ascii="宋体" w:hAnsi="宋体"/>
          <w:b/>
          <w:sz w:val="36"/>
          <w:szCs w:val="36"/>
        </w:rPr>
        <w:t>4、技术参数响应偏离表</w:t>
      </w:r>
    </w:p>
    <w:p>
      <w:pPr>
        <w:spacing w:line="480" w:lineRule="exact"/>
        <w:jc w:val="center"/>
        <w:rPr>
          <w:rFonts w:ascii="宋体" w:hAnsi="宋体"/>
          <w:b/>
          <w:sz w:val="36"/>
          <w:szCs w:val="36"/>
        </w:rPr>
      </w:pPr>
    </w:p>
    <w:tbl>
      <w:tblPr>
        <w:tblStyle w:val="1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0"/>
        <w:gridCol w:w="2880"/>
        <w:gridCol w:w="14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0"/>
                <w:szCs w:val="30"/>
              </w:rPr>
            </w:pPr>
            <w:r>
              <w:rPr>
                <w:rFonts w:hint="eastAsia" w:ascii="宋体" w:hAnsi="宋体"/>
                <w:b/>
                <w:sz w:val="30"/>
                <w:szCs w:val="30"/>
              </w:rPr>
              <w:t>序号</w:t>
            </w:r>
          </w:p>
        </w:tc>
        <w:tc>
          <w:tcPr>
            <w:tcW w:w="3060" w:type="dxa"/>
            <w:shd w:val="clear" w:color="auto" w:fill="auto"/>
          </w:tcPr>
          <w:p>
            <w:pPr>
              <w:spacing w:line="480" w:lineRule="exact"/>
              <w:jc w:val="center"/>
              <w:rPr>
                <w:rFonts w:ascii="宋体" w:hAnsi="宋体"/>
                <w:b/>
                <w:sz w:val="30"/>
                <w:szCs w:val="30"/>
              </w:rPr>
            </w:pPr>
            <w:r>
              <w:rPr>
                <w:rFonts w:hint="eastAsia" w:ascii="宋体" w:hAnsi="宋体"/>
                <w:b/>
                <w:sz w:val="30"/>
                <w:szCs w:val="30"/>
              </w:rPr>
              <w:t>文件要求</w:t>
            </w:r>
          </w:p>
        </w:tc>
        <w:tc>
          <w:tcPr>
            <w:tcW w:w="2880" w:type="dxa"/>
            <w:shd w:val="clear" w:color="auto" w:fill="auto"/>
          </w:tcPr>
          <w:p>
            <w:pPr>
              <w:spacing w:line="480" w:lineRule="exact"/>
              <w:jc w:val="center"/>
              <w:rPr>
                <w:rFonts w:ascii="宋体" w:hAnsi="宋体"/>
                <w:b/>
                <w:sz w:val="30"/>
                <w:szCs w:val="30"/>
              </w:rPr>
            </w:pPr>
            <w:r>
              <w:rPr>
                <w:rFonts w:hint="eastAsia" w:ascii="宋体" w:hAnsi="宋体"/>
                <w:b/>
                <w:sz w:val="30"/>
                <w:szCs w:val="30"/>
              </w:rPr>
              <w:t>供应商响应情况</w:t>
            </w:r>
          </w:p>
        </w:tc>
        <w:tc>
          <w:tcPr>
            <w:tcW w:w="1440" w:type="dxa"/>
            <w:shd w:val="clear" w:color="auto" w:fill="auto"/>
          </w:tcPr>
          <w:p>
            <w:pPr>
              <w:spacing w:line="480" w:lineRule="exact"/>
              <w:jc w:val="center"/>
              <w:rPr>
                <w:rFonts w:ascii="宋体" w:hAnsi="宋体"/>
                <w:b/>
                <w:sz w:val="30"/>
                <w:szCs w:val="30"/>
              </w:rPr>
            </w:pPr>
            <w:r>
              <w:rPr>
                <w:rFonts w:hint="eastAsia" w:ascii="宋体" w:hAnsi="宋体"/>
                <w:b/>
                <w:sz w:val="30"/>
                <w:szCs w:val="30"/>
              </w:rPr>
              <w:t>偏离情况</w:t>
            </w:r>
          </w:p>
        </w:tc>
        <w:tc>
          <w:tcPr>
            <w:tcW w:w="900" w:type="dxa"/>
            <w:shd w:val="clear" w:color="auto" w:fill="auto"/>
          </w:tcPr>
          <w:p>
            <w:pPr>
              <w:spacing w:line="480" w:lineRule="exact"/>
              <w:jc w:val="center"/>
              <w:rPr>
                <w:rFonts w:ascii="宋体" w:hAnsi="宋体"/>
                <w:b/>
                <w:sz w:val="30"/>
                <w:szCs w:val="30"/>
              </w:rPr>
            </w:pPr>
            <w:r>
              <w:rPr>
                <w:rFonts w:hint="eastAsia" w:ascii="宋体" w:hAnsi="宋体"/>
                <w:b/>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2</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3</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4</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5</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6</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7</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8</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9</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10</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11</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12</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13</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14</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15</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16</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17</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18</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19</w:t>
            </w:r>
          </w:p>
        </w:tc>
        <w:tc>
          <w:tcPr>
            <w:tcW w:w="3060" w:type="dxa"/>
            <w:shd w:val="clear" w:color="auto" w:fill="auto"/>
          </w:tcPr>
          <w:p>
            <w:pPr>
              <w:spacing w:line="480" w:lineRule="exact"/>
              <w:jc w:val="center"/>
              <w:rPr>
                <w:rFonts w:ascii="宋体" w:hAnsi="宋体"/>
                <w:b/>
                <w:sz w:val="36"/>
                <w:szCs w:val="36"/>
              </w:rPr>
            </w:pP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shd w:val="clear" w:color="auto" w:fill="auto"/>
          </w:tcPr>
          <w:p>
            <w:pPr>
              <w:spacing w:line="480" w:lineRule="exact"/>
              <w:jc w:val="center"/>
              <w:rPr>
                <w:rFonts w:ascii="宋体" w:hAnsi="宋体"/>
                <w:b/>
                <w:sz w:val="36"/>
                <w:szCs w:val="36"/>
              </w:rPr>
            </w:pPr>
            <w:r>
              <w:rPr>
                <w:rFonts w:hint="eastAsia" w:ascii="宋体" w:hAnsi="宋体"/>
                <w:b/>
                <w:sz w:val="36"/>
                <w:szCs w:val="36"/>
              </w:rPr>
              <w:t>20</w:t>
            </w:r>
          </w:p>
        </w:tc>
        <w:tc>
          <w:tcPr>
            <w:tcW w:w="3060" w:type="dxa"/>
            <w:shd w:val="clear" w:color="auto" w:fill="auto"/>
          </w:tcPr>
          <w:p>
            <w:pPr>
              <w:spacing w:line="480" w:lineRule="exact"/>
              <w:jc w:val="center"/>
              <w:rPr>
                <w:rFonts w:hint="eastAsia" w:ascii="宋体" w:hAnsi="宋体" w:eastAsia="宋体"/>
                <w:b/>
                <w:sz w:val="36"/>
                <w:szCs w:val="36"/>
                <w:lang w:val="en-US" w:eastAsia="zh-CN"/>
              </w:rPr>
            </w:pPr>
            <w:r>
              <w:rPr>
                <w:rFonts w:hint="eastAsia" w:ascii="宋体" w:hAnsi="宋体"/>
                <w:b/>
                <w:sz w:val="36"/>
                <w:szCs w:val="36"/>
                <w:lang w:val="en-US" w:eastAsia="zh-CN"/>
              </w:rPr>
              <w:t>.........</w:t>
            </w:r>
          </w:p>
        </w:tc>
        <w:tc>
          <w:tcPr>
            <w:tcW w:w="2880" w:type="dxa"/>
            <w:shd w:val="clear" w:color="auto" w:fill="auto"/>
          </w:tcPr>
          <w:p>
            <w:pPr>
              <w:spacing w:line="480" w:lineRule="exact"/>
              <w:jc w:val="center"/>
              <w:rPr>
                <w:rFonts w:ascii="宋体" w:hAnsi="宋体"/>
                <w:b/>
                <w:sz w:val="36"/>
                <w:szCs w:val="36"/>
              </w:rPr>
            </w:pPr>
          </w:p>
        </w:tc>
        <w:tc>
          <w:tcPr>
            <w:tcW w:w="1440" w:type="dxa"/>
            <w:shd w:val="clear" w:color="auto" w:fill="auto"/>
          </w:tcPr>
          <w:p>
            <w:pPr>
              <w:spacing w:line="480" w:lineRule="exact"/>
              <w:jc w:val="center"/>
              <w:rPr>
                <w:rFonts w:ascii="宋体" w:hAnsi="宋体"/>
                <w:b/>
                <w:sz w:val="36"/>
                <w:szCs w:val="36"/>
              </w:rPr>
            </w:pPr>
          </w:p>
        </w:tc>
        <w:tc>
          <w:tcPr>
            <w:tcW w:w="900" w:type="dxa"/>
            <w:shd w:val="clear" w:color="auto" w:fill="auto"/>
          </w:tcPr>
          <w:p>
            <w:pPr>
              <w:spacing w:line="480" w:lineRule="exact"/>
              <w:jc w:val="center"/>
              <w:rPr>
                <w:rFonts w:ascii="宋体" w:hAnsi="宋体"/>
                <w:b/>
                <w:sz w:val="36"/>
                <w:szCs w:val="36"/>
              </w:rPr>
            </w:pPr>
          </w:p>
        </w:tc>
      </w:tr>
    </w:tbl>
    <w:p>
      <w:pPr>
        <w:spacing w:line="480" w:lineRule="exact"/>
        <w:rPr>
          <w:rFonts w:ascii="宋体" w:hAnsi="宋体"/>
          <w:b/>
          <w:sz w:val="36"/>
          <w:szCs w:val="36"/>
        </w:rPr>
      </w:pPr>
    </w:p>
    <w:p>
      <w:pPr>
        <w:spacing w:line="480" w:lineRule="exact"/>
        <w:rPr>
          <w:rFonts w:ascii="宋体" w:hAnsi="宋体"/>
          <w:b/>
          <w:sz w:val="36"/>
          <w:szCs w:val="36"/>
        </w:rPr>
      </w:pPr>
    </w:p>
    <w:p>
      <w:pPr>
        <w:spacing w:line="480" w:lineRule="exact"/>
        <w:rPr>
          <w:rFonts w:ascii="宋体" w:hAnsi="宋体"/>
          <w:b/>
          <w:sz w:val="36"/>
          <w:szCs w:val="36"/>
        </w:rPr>
      </w:pPr>
    </w:p>
    <w:p>
      <w:pPr>
        <w:spacing w:line="480" w:lineRule="exact"/>
        <w:rPr>
          <w:rFonts w:ascii="宋体" w:hAnsi="宋体"/>
          <w:b/>
          <w:sz w:val="36"/>
          <w:szCs w:val="36"/>
        </w:rPr>
      </w:pPr>
    </w:p>
    <w:p>
      <w:pPr>
        <w:spacing w:line="480" w:lineRule="exact"/>
        <w:rPr>
          <w:rFonts w:ascii="宋体" w:hAnsi="宋体"/>
          <w:b/>
          <w:sz w:val="36"/>
          <w:szCs w:val="36"/>
        </w:rPr>
      </w:pPr>
    </w:p>
    <w:p>
      <w:pPr>
        <w:spacing w:line="480" w:lineRule="exact"/>
        <w:rPr>
          <w:rFonts w:hint="eastAsia" w:ascii="宋体" w:hAnsi="宋体"/>
          <w:sz w:val="24"/>
        </w:rPr>
      </w:pPr>
    </w:p>
    <w:p>
      <w:pPr>
        <w:spacing w:line="480" w:lineRule="exact"/>
        <w:rPr>
          <w:rFonts w:ascii="宋体" w:hAnsi="宋体"/>
          <w:b/>
          <w:sz w:val="36"/>
          <w:szCs w:val="36"/>
        </w:rPr>
      </w:pPr>
      <w:r>
        <w:rPr>
          <w:rFonts w:hint="eastAsia" w:ascii="宋体" w:hAnsi="宋体"/>
          <w:sz w:val="24"/>
        </w:rPr>
        <w:t>附件五</w:t>
      </w:r>
    </w:p>
    <w:p>
      <w:pPr>
        <w:spacing w:line="480" w:lineRule="exact"/>
        <w:jc w:val="center"/>
        <w:rPr>
          <w:rFonts w:ascii="宋体" w:hAnsi="宋体"/>
          <w:b/>
          <w:sz w:val="36"/>
          <w:szCs w:val="36"/>
        </w:rPr>
      </w:pPr>
      <w:r>
        <w:rPr>
          <w:rFonts w:hint="eastAsia" w:ascii="宋体" w:hAnsi="宋体"/>
          <w:b/>
          <w:sz w:val="36"/>
          <w:szCs w:val="36"/>
        </w:rPr>
        <w:t>5、项目需求推荐一览表</w:t>
      </w:r>
    </w:p>
    <w:p>
      <w:pPr>
        <w:widowControl/>
        <w:ind w:right="360"/>
        <w:jc w:val="right"/>
        <w:rPr>
          <w:rFonts w:ascii="宋体" w:hAnsi="宋体" w:cs="Arial"/>
          <w:kern w:val="0"/>
          <w:sz w:val="24"/>
        </w:rPr>
      </w:pPr>
      <w:r>
        <w:rPr>
          <w:rFonts w:hint="eastAsia" w:ascii="宋体" w:hAnsi="宋体" w:cs="Arial"/>
          <w:kern w:val="0"/>
          <w:sz w:val="24"/>
        </w:rPr>
        <w:t>单位：元</w:t>
      </w:r>
    </w:p>
    <w:tbl>
      <w:tblPr>
        <w:tblStyle w:val="10"/>
        <w:tblW w:w="9180" w:type="dxa"/>
        <w:tblInd w:w="-72" w:type="dxa"/>
        <w:tblLayout w:type="fixed"/>
        <w:tblCellMar>
          <w:top w:w="0" w:type="dxa"/>
          <w:left w:w="108" w:type="dxa"/>
          <w:bottom w:w="0" w:type="dxa"/>
          <w:right w:w="108" w:type="dxa"/>
        </w:tblCellMar>
      </w:tblPr>
      <w:tblGrid>
        <w:gridCol w:w="2880"/>
        <w:gridCol w:w="2829"/>
        <w:gridCol w:w="51"/>
        <w:gridCol w:w="1260"/>
        <w:gridCol w:w="673"/>
        <w:gridCol w:w="1487"/>
      </w:tblGrid>
      <w:tr>
        <w:tblPrEx>
          <w:tblLayout w:type="fixed"/>
          <w:tblCellMar>
            <w:top w:w="0" w:type="dxa"/>
            <w:left w:w="108" w:type="dxa"/>
            <w:bottom w:w="0" w:type="dxa"/>
            <w:right w:w="108" w:type="dxa"/>
          </w:tblCellMar>
        </w:tblPrEx>
        <w:trPr>
          <w:trHeight w:val="705" w:hRule="atLeast"/>
        </w:trPr>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项目名称</w:t>
            </w:r>
          </w:p>
        </w:tc>
        <w:tc>
          <w:tcPr>
            <w:tcW w:w="6300" w:type="dxa"/>
            <w:gridSpan w:val="5"/>
            <w:tcBorders>
              <w:top w:val="single" w:color="auto" w:sz="4" w:space="0"/>
              <w:left w:val="nil"/>
              <w:bottom w:val="single" w:color="auto" w:sz="4" w:space="0"/>
              <w:right w:val="single" w:color="auto" w:sz="4" w:space="0"/>
            </w:tcBorders>
            <w:vAlign w:val="center"/>
          </w:tcPr>
          <w:p>
            <w:pPr>
              <w:widowControl/>
              <w:spacing w:line="480" w:lineRule="exact"/>
              <w:jc w:val="left"/>
              <w:rPr>
                <w:rFonts w:ascii="宋体" w:hAns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trHeight w:val="705" w:hRule="atLeast"/>
        </w:trPr>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rPr>
            </w:pPr>
            <w:r>
              <w:rPr>
                <w:rFonts w:hint="eastAsia" w:ascii="宋体" w:hAnsi="宋体" w:cs="宋体"/>
                <w:kern w:val="0"/>
                <w:sz w:val="24"/>
              </w:rPr>
              <w:t>项目编号</w:t>
            </w:r>
          </w:p>
        </w:tc>
        <w:tc>
          <w:tcPr>
            <w:tcW w:w="6300" w:type="dxa"/>
            <w:gridSpan w:val="5"/>
            <w:tcBorders>
              <w:top w:val="single" w:color="auto" w:sz="4" w:space="0"/>
              <w:left w:val="nil"/>
              <w:bottom w:val="single" w:color="auto" w:sz="4" w:space="0"/>
              <w:right w:val="single" w:color="auto" w:sz="4" w:space="0"/>
            </w:tcBorders>
            <w:vAlign w:val="center"/>
          </w:tcPr>
          <w:p>
            <w:pPr>
              <w:widowControl/>
              <w:spacing w:line="48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kern w:val="0"/>
                <w:sz w:val="24"/>
              </w:rPr>
            </w:pPr>
            <w:r>
              <w:rPr>
                <w:rFonts w:hint="eastAsia" w:ascii="宋体" w:hAnsi="宋体" w:cs="宋体"/>
                <w:kern w:val="0"/>
                <w:sz w:val="24"/>
              </w:rPr>
              <w:t>供应商名称</w:t>
            </w:r>
          </w:p>
        </w:tc>
        <w:tc>
          <w:tcPr>
            <w:tcW w:w="6300" w:type="dxa"/>
            <w:gridSpan w:val="5"/>
            <w:tcBorders>
              <w:top w:val="single" w:color="auto" w:sz="4" w:space="0"/>
              <w:left w:val="nil"/>
              <w:bottom w:val="single" w:color="auto" w:sz="4" w:space="0"/>
              <w:right w:val="single" w:color="auto" w:sz="4" w:space="0"/>
            </w:tcBorders>
            <w:vAlign w:val="center"/>
          </w:tcPr>
          <w:p>
            <w:pPr>
              <w:spacing w:line="48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kern w:val="0"/>
                <w:sz w:val="24"/>
              </w:rPr>
            </w:pPr>
            <w:r>
              <w:rPr>
                <w:rFonts w:hint="eastAsia" w:ascii="宋体" w:hAnsi="宋体" w:cs="宋体"/>
                <w:kern w:val="0"/>
                <w:sz w:val="24"/>
              </w:rPr>
              <w:t>产地及品牌</w:t>
            </w:r>
          </w:p>
        </w:tc>
        <w:tc>
          <w:tcPr>
            <w:tcW w:w="2880" w:type="dxa"/>
            <w:gridSpan w:val="2"/>
            <w:tcBorders>
              <w:top w:val="single" w:color="auto" w:sz="4" w:space="0"/>
              <w:left w:val="nil"/>
              <w:bottom w:val="single" w:color="auto" w:sz="4" w:space="0"/>
              <w:right w:val="single" w:color="auto" w:sz="4" w:space="0"/>
            </w:tcBorders>
            <w:vAlign w:val="center"/>
          </w:tcPr>
          <w:p>
            <w:pPr>
              <w:spacing w:line="480" w:lineRule="exact"/>
              <w:jc w:val="left"/>
              <w:rPr>
                <w:rFonts w:ascii="宋体" w:hAnsi="宋体" w:cs="宋体"/>
                <w:kern w:val="0"/>
                <w:sz w:val="24"/>
              </w:rPr>
            </w:pPr>
          </w:p>
        </w:tc>
        <w:tc>
          <w:tcPr>
            <w:tcW w:w="1260" w:type="dxa"/>
            <w:tcBorders>
              <w:top w:val="single" w:color="auto" w:sz="4" w:space="0"/>
              <w:left w:val="nil"/>
              <w:bottom w:val="single" w:color="auto" w:sz="4" w:space="0"/>
              <w:right w:val="single" w:color="auto" w:sz="4" w:space="0"/>
            </w:tcBorders>
            <w:vAlign w:val="center"/>
          </w:tcPr>
          <w:p>
            <w:pPr>
              <w:spacing w:line="480" w:lineRule="exact"/>
              <w:jc w:val="left"/>
              <w:rPr>
                <w:rFonts w:ascii="宋体" w:hAnsi="宋体" w:cs="宋体"/>
                <w:kern w:val="0"/>
                <w:sz w:val="24"/>
              </w:rPr>
            </w:pPr>
            <w:r>
              <w:rPr>
                <w:rFonts w:hint="eastAsia" w:ascii="宋体" w:hAnsi="宋体" w:cs="宋体"/>
                <w:kern w:val="0"/>
                <w:sz w:val="24"/>
              </w:rPr>
              <w:t>规格型号</w:t>
            </w:r>
          </w:p>
        </w:tc>
        <w:tc>
          <w:tcPr>
            <w:tcW w:w="2160" w:type="dxa"/>
            <w:gridSpan w:val="2"/>
            <w:tcBorders>
              <w:top w:val="single" w:color="auto" w:sz="4" w:space="0"/>
              <w:left w:val="nil"/>
              <w:bottom w:val="single" w:color="auto" w:sz="4" w:space="0"/>
              <w:right w:val="single" w:color="auto" w:sz="4" w:space="0"/>
            </w:tcBorders>
            <w:vAlign w:val="center"/>
          </w:tcPr>
          <w:p>
            <w:pPr>
              <w:spacing w:line="48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3494"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kern w:val="0"/>
                <w:sz w:val="24"/>
              </w:rPr>
            </w:pPr>
            <w:r>
              <w:rPr>
                <w:rFonts w:hint="eastAsia" w:ascii="宋体" w:hAnsi="宋体" w:cs="宋体"/>
                <w:kern w:val="0"/>
                <w:sz w:val="24"/>
              </w:rPr>
              <w:t>产品简要介绍</w:t>
            </w:r>
          </w:p>
        </w:tc>
        <w:tc>
          <w:tcPr>
            <w:tcW w:w="6300" w:type="dxa"/>
            <w:gridSpan w:val="5"/>
            <w:tcBorders>
              <w:top w:val="single" w:color="auto" w:sz="4" w:space="0"/>
              <w:left w:val="nil"/>
              <w:bottom w:val="single" w:color="auto" w:sz="4" w:space="0"/>
              <w:right w:val="single" w:color="auto" w:sz="4" w:space="0"/>
            </w:tcBorders>
            <w:vAlign w:val="center"/>
          </w:tcPr>
          <w:p>
            <w:pPr>
              <w:spacing w:line="48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cantSplit/>
          <w:trHeight w:val="705" w:hRule="atLeast"/>
        </w:trPr>
        <w:tc>
          <w:tcPr>
            <w:tcW w:w="2880"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rPr>
            </w:pPr>
            <w:r>
              <w:rPr>
                <w:rFonts w:hint="eastAsia" w:ascii="宋体" w:hAnsi="宋体" w:cs="宋体"/>
                <w:kern w:val="0"/>
                <w:sz w:val="24"/>
              </w:rPr>
              <w:t>报价</w:t>
            </w:r>
          </w:p>
        </w:tc>
        <w:tc>
          <w:tcPr>
            <w:tcW w:w="2829" w:type="dxa"/>
            <w:tcBorders>
              <w:top w:val="nil"/>
              <w:left w:val="nil"/>
              <w:bottom w:val="single" w:color="auto" w:sz="4" w:space="0"/>
              <w:right w:val="single" w:color="auto" w:sz="4" w:space="0"/>
            </w:tcBorders>
            <w:vAlign w:val="center"/>
          </w:tcPr>
          <w:p>
            <w:pPr>
              <w:spacing w:line="480" w:lineRule="exact"/>
              <w:jc w:val="left"/>
              <w:rPr>
                <w:rFonts w:ascii="宋体" w:hAnsi="宋体" w:cs="宋体"/>
                <w:kern w:val="0"/>
                <w:sz w:val="24"/>
              </w:rPr>
            </w:pPr>
          </w:p>
        </w:tc>
        <w:tc>
          <w:tcPr>
            <w:tcW w:w="1984" w:type="dxa"/>
            <w:gridSpan w:val="3"/>
            <w:tcBorders>
              <w:top w:val="nil"/>
              <w:left w:val="nil"/>
              <w:bottom w:val="single" w:color="auto" w:sz="4" w:space="0"/>
              <w:right w:val="single" w:color="auto" w:sz="4" w:space="0"/>
            </w:tcBorders>
            <w:vAlign w:val="center"/>
          </w:tcPr>
          <w:p>
            <w:pPr>
              <w:spacing w:line="480" w:lineRule="exact"/>
              <w:jc w:val="center"/>
              <w:rPr>
                <w:rFonts w:ascii="宋体" w:hAnsi="宋体" w:cs="宋体"/>
                <w:kern w:val="0"/>
                <w:sz w:val="24"/>
              </w:rPr>
            </w:pPr>
            <w:r>
              <w:rPr>
                <w:rFonts w:hint="eastAsia"/>
                <w:sz w:val="24"/>
              </w:rPr>
              <w:t>设备及配件全保</w:t>
            </w:r>
            <w:r>
              <w:rPr>
                <w:rFonts w:hint="eastAsia" w:ascii="宋体" w:hAnsi="宋体" w:cs="宋体"/>
                <w:kern w:val="0"/>
                <w:sz w:val="24"/>
              </w:rPr>
              <w:t>报价</w:t>
            </w:r>
          </w:p>
        </w:tc>
        <w:tc>
          <w:tcPr>
            <w:tcW w:w="1487" w:type="dxa"/>
            <w:tcBorders>
              <w:top w:val="nil"/>
              <w:left w:val="nil"/>
              <w:bottom w:val="single" w:color="auto" w:sz="4" w:space="0"/>
              <w:right w:val="single" w:color="auto" w:sz="4" w:space="0"/>
            </w:tcBorders>
            <w:vAlign w:val="center"/>
          </w:tcPr>
          <w:p>
            <w:pPr>
              <w:spacing w:line="48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rPr>
            </w:pPr>
            <w:r>
              <w:rPr>
                <w:rFonts w:hint="eastAsia" w:ascii="宋体" w:hAnsi="宋体" w:cs="宋体"/>
                <w:kern w:val="0"/>
                <w:sz w:val="24"/>
              </w:rPr>
              <w:t>最快供货期</w:t>
            </w:r>
          </w:p>
        </w:tc>
        <w:tc>
          <w:tcPr>
            <w:tcW w:w="2829" w:type="dxa"/>
            <w:tcBorders>
              <w:top w:val="single" w:color="auto" w:sz="4" w:space="0"/>
              <w:left w:val="nil"/>
              <w:bottom w:val="single" w:color="auto" w:sz="4" w:space="0"/>
              <w:right w:val="single" w:color="auto" w:sz="4" w:space="0"/>
            </w:tcBorders>
            <w:vAlign w:val="center"/>
          </w:tcPr>
          <w:p>
            <w:pPr>
              <w:spacing w:line="480" w:lineRule="exact"/>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日历日</w:t>
            </w:r>
          </w:p>
        </w:tc>
        <w:tc>
          <w:tcPr>
            <w:tcW w:w="1984" w:type="dxa"/>
            <w:gridSpan w:val="3"/>
            <w:tcBorders>
              <w:top w:val="single" w:color="auto" w:sz="4" w:space="0"/>
              <w:left w:val="nil"/>
              <w:bottom w:val="single" w:color="auto" w:sz="4" w:space="0"/>
              <w:right w:val="single" w:color="auto" w:sz="4" w:space="0"/>
            </w:tcBorders>
            <w:vAlign w:val="center"/>
          </w:tcPr>
          <w:p>
            <w:pPr>
              <w:spacing w:line="480" w:lineRule="exact"/>
              <w:ind w:firstLine="120" w:firstLineChars="50"/>
              <w:jc w:val="left"/>
              <w:rPr>
                <w:rFonts w:ascii="宋体" w:hAnsi="宋体" w:cs="宋体"/>
                <w:kern w:val="0"/>
                <w:sz w:val="24"/>
              </w:rPr>
            </w:pPr>
            <w:r>
              <w:rPr>
                <w:rFonts w:hint="eastAsia" w:ascii="宋体" w:hAnsi="宋体" w:cs="宋体"/>
                <w:kern w:val="0"/>
                <w:sz w:val="24"/>
              </w:rPr>
              <w:t>质保期</w:t>
            </w:r>
          </w:p>
        </w:tc>
        <w:tc>
          <w:tcPr>
            <w:tcW w:w="1487" w:type="dxa"/>
            <w:tcBorders>
              <w:top w:val="single" w:color="auto" w:sz="4" w:space="0"/>
              <w:left w:val="nil"/>
              <w:bottom w:val="single" w:color="auto" w:sz="4" w:space="0"/>
              <w:right w:val="single" w:color="auto" w:sz="4" w:space="0"/>
            </w:tcBorders>
            <w:vAlign w:val="center"/>
          </w:tcPr>
          <w:p>
            <w:pPr>
              <w:spacing w:line="48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rPr>
            </w:pPr>
            <w:r>
              <w:rPr>
                <w:rFonts w:hint="eastAsia" w:ascii="宋体" w:hAnsi="宋体" w:cs="宋体"/>
                <w:kern w:val="0"/>
                <w:sz w:val="24"/>
              </w:rPr>
              <w:t>质量标准及保证措施</w:t>
            </w:r>
          </w:p>
        </w:tc>
        <w:tc>
          <w:tcPr>
            <w:tcW w:w="6300" w:type="dxa"/>
            <w:gridSpan w:val="5"/>
            <w:tcBorders>
              <w:top w:val="single" w:color="auto" w:sz="4" w:space="0"/>
              <w:left w:val="nil"/>
              <w:bottom w:val="single" w:color="auto" w:sz="4" w:space="0"/>
              <w:right w:val="single" w:color="auto" w:sz="4" w:space="0"/>
            </w:tcBorders>
            <w:vAlign w:val="center"/>
          </w:tcPr>
          <w:p>
            <w:pPr>
              <w:widowControl/>
              <w:spacing w:line="480" w:lineRule="exact"/>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05" w:hRule="atLeast"/>
        </w:trPr>
        <w:tc>
          <w:tcPr>
            <w:tcW w:w="2880"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rPr>
            </w:pPr>
            <w:r>
              <w:rPr>
                <w:rFonts w:hint="eastAsia" w:ascii="宋体" w:hAnsi="宋体" w:cs="宋体"/>
                <w:kern w:val="0"/>
                <w:sz w:val="24"/>
              </w:rPr>
              <w:t>售后服务承诺</w:t>
            </w:r>
          </w:p>
        </w:tc>
        <w:tc>
          <w:tcPr>
            <w:tcW w:w="6300" w:type="dxa"/>
            <w:gridSpan w:val="5"/>
            <w:tcBorders>
              <w:top w:val="nil"/>
              <w:left w:val="nil"/>
              <w:bottom w:val="single" w:color="auto" w:sz="4" w:space="0"/>
              <w:right w:val="single" w:color="auto" w:sz="4" w:space="0"/>
            </w:tcBorders>
            <w:vAlign w:val="center"/>
          </w:tcPr>
          <w:p>
            <w:pPr>
              <w:widowControl/>
              <w:spacing w:line="480" w:lineRule="exact"/>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80" w:type="dxa"/>
            <w:tcBorders>
              <w:top w:val="nil"/>
              <w:left w:val="nil"/>
              <w:bottom w:val="nil"/>
              <w:right w:val="nil"/>
            </w:tcBorders>
            <w:vAlign w:val="center"/>
          </w:tcPr>
          <w:p>
            <w:pPr>
              <w:widowControl/>
              <w:spacing w:line="480" w:lineRule="exact"/>
              <w:jc w:val="left"/>
              <w:rPr>
                <w:rFonts w:ascii="宋体" w:hAnsi="宋体" w:cs="宋体"/>
                <w:kern w:val="0"/>
                <w:sz w:val="24"/>
              </w:rPr>
            </w:pPr>
          </w:p>
        </w:tc>
        <w:tc>
          <w:tcPr>
            <w:tcW w:w="6300" w:type="dxa"/>
            <w:gridSpan w:val="5"/>
            <w:tcBorders>
              <w:top w:val="nil"/>
              <w:left w:val="nil"/>
              <w:bottom w:val="nil"/>
              <w:right w:val="nil"/>
            </w:tcBorders>
            <w:vAlign w:val="center"/>
          </w:tcPr>
          <w:p>
            <w:pPr>
              <w:widowControl/>
              <w:spacing w:line="48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trPr>
        <w:tc>
          <w:tcPr>
            <w:tcW w:w="2880" w:type="dxa"/>
            <w:tcBorders>
              <w:top w:val="nil"/>
              <w:left w:val="nil"/>
              <w:bottom w:val="nil"/>
              <w:right w:val="nil"/>
            </w:tcBorders>
            <w:vAlign w:val="center"/>
          </w:tcPr>
          <w:p>
            <w:pPr>
              <w:widowControl/>
              <w:spacing w:line="480" w:lineRule="exact"/>
              <w:jc w:val="left"/>
              <w:rPr>
                <w:rFonts w:ascii="宋体" w:hAnsi="宋体" w:cs="宋体"/>
                <w:kern w:val="0"/>
                <w:sz w:val="24"/>
              </w:rPr>
            </w:pPr>
            <w:r>
              <w:rPr>
                <w:rFonts w:hint="eastAsia" w:ascii="宋体" w:hAnsi="宋体" w:cs="宋体"/>
                <w:kern w:val="0"/>
                <w:sz w:val="24"/>
              </w:rPr>
              <w:t>供应商（盖章）：</w:t>
            </w:r>
          </w:p>
        </w:tc>
        <w:tc>
          <w:tcPr>
            <w:tcW w:w="6300" w:type="dxa"/>
            <w:gridSpan w:val="5"/>
            <w:tcBorders>
              <w:top w:val="nil"/>
              <w:left w:val="nil"/>
              <w:bottom w:val="nil"/>
              <w:right w:val="nil"/>
            </w:tcBorders>
            <w:vAlign w:val="center"/>
          </w:tcPr>
          <w:p>
            <w:pPr>
              <w:widowControl/>
              <w:spacing w:line="48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trPr>
        <w:tc>
          <w:tcPr>
            <w:tcW w:w="2880" w:type="dxa"/>
            <w:tcBorders>
              <w:top w:val="nil"/>
              <w:left w:val="nil"/>
              <w:bottom w:val="nil"/>
              <w:right w:val="nil"/>
            </w:tcBorders>
            <w:vAlign w:val="center"/>
          </w:tcPr>
          <w:p>
            <w:pPr>
              <w:widowControl/>
              <w:spacing w:line="400" w:lineRule="exact"/>
              <w:jc w:val="left"/>
              <w:rPr>
                <w:rFonts w:ascii="宋体" w:hAnsi="宋体" w:cs="宋体"/>
                <w:kern w:val="0"/>
                <w:sz w:val="24"/>
              </w:rPr>
            </w:pPr>
          </w:p>
        </w:tc>
        <w:tc>
          <w:tcPr>
            <w:tcW w:w="6300" w:type="dxa"/>
            <w:gridSpan w:val="5"/>
            <w:tcBorders>
              <w:top w:val="nil"/>
              <w:left w:val="nil"/>
              <w:bottom w:val="nil"/>
              <w:right w:val="nil"/>
            </w:tcBorders>
            <w:vAlign w:val="center"/>
          </w:tcPr>
          <w:p>
            <w:pPr>
              <w:widowControl/>
              <w:spacing w:line="40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trPr>
        <w:tc>
          <w:tcPr>
            <w:tcW w:w="2880" w:type="dxa"/>
            <w:tcBorders>
              <w:top w:val="nil"/>
              <w:left w:val="nil"/>
              <w:bottom w:val="nil"/>
              <w:right w:val="nil"/>
            </w:tcBorders>
            <w:vAlign w:val="center"/>
          </w:tcPr>
          <w:p>
            <w:pPr>
              <w:widowControl/>
              <w:spacing w:line="400" w:lineRule="exact"/>
              <w:jc w:val="left"/>
              <w:rPr>
                <w:rFonts w:ascii="宋体" w:hAnsi="宋体" w:cs="宋体"/>
                <w:kern w:val="0"/>
                <w:sz w:val="24"/>
              </w:rPr>
            </w:pPr>
            <w:r>
              <w:rPr>
                <w:rFonts w:hint="eastAsia" w:ascii="宋体" w:hAnsi="宋体" w:cs="宋体"/>
                <w:kern w:val="0"/>
                <w:sz w:val="24"/>
              </w:rPr>
              <w:t>供应商授权代表（签字）：</w:t>
            </w:r>
          </w:p>
        </w:tc>
        <w:tc>
          <w:tcPr>
            <w:tcW w:w="6300" w:type="dxa"/>
            <w:gridSpan w:val="5"/>
            <w:tcBorders>
              <w:top w:val="nil"/>
              <w:left w:val="nil"/>
              <w:bottom w:val="nil"/>
              <w:right w:val="nil"/>
            </w:tcBorders>
            <w:vAlign w:val="center"/>
          </w:tcPr>
          <w:p>
            <w:pPr>
              <w:widowControl/>
              <w:spacing w:line="40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trPr>
        <w:tc>
          <w:tcPr>
            <w:tcW w:w="2880" w:type="dxa"/>
            <w:tcBorders>
              <w:top w:val="nil"/>
              <w:left w:val="nil"/>
              <w:bottom w:val="nil"/>
              <w:right w:val="nil"/>
            </w:tcBorders>
            <w:vAlign w:val="center"/>
          </w:tcPr>
          <w:p>
            <w:pPr>
              <w:widowControl/>
              <w:spacing w:line="400" w:lineRule="exact"/>
              <w:jc w:val="left"/>
              <w:rPr>
                <w:rFonts w:ascii="宋体" w:hAnsi="宋体" w:cs="宋体"/>
                <w:kern w:val="0"/>
                <w:sz w:val="24"/>
              </w:rPr>
            </w:pPr>
          </w:p>
        </w:tc>
        <w:tc>
          <w:tcPr>
            <w:tcW w:w="6300" w:type="dxa"/>
            <w:gridSpan w:val="5"/>
            <w:tcBorders>
              <w:top w:val="nil"/>
              <w:left w:val="nil"/>
              <w:bottom w:val="nil"/>
              <w:right w:val="nil"/>
            </w:tcBorders>
            <w:vAlign w:val="center"/>
          </w:tcPr>
          <w:p>
            <w:pPr>
              <w:widowControl/>
              <w:spacing w:line="40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trPr>
        <w:tc>
          <w:tcPr>
            <w:tcW w:w="2880" w:type="dxa"/>
            <w:tcBorders>
              <w:top w:val="nil"/>
              <w:left w:val="nil"/>
              <w:bottom w:val="nil"/>
              <w:right w:val="nil"/>
            </w:tcBorders>
            <w:vAlign w:val="center"/>
          </w:tcPr>
          <w:p>
            <w:pPr>
              <w:widowControl/>
              <w:spacing w:line="400" w:lineRule="exact"/>
              <w:jc w:val="left"/>
              <w:rPr>
                <w:rFonts w:ascii="宋体" w:hAnsi="宋体" w:cs="宋体"/>
                <w:kern w:val="0"/>
                <w:sz w:val="24"/>
              </w:rPr>
            </w:pPr>
          </w:p>
        </w:tc>
        <w:tc>
          <w:tcPr>
            <w:tcW w:w="6300" w:type="dxa"/>
            <w:gridSpan w:val="5"/>
            <w:tcBorders>
              <w:top w:val="nil"/>
              <w:left w:val="nil"/>
              <w:bottom w:val="nil"/>
              <w:right w:val="nil"/>
            </w:tcBorders>
            <w:vAlign w:val="center"/>
          </w:tcPr>
          <w:p>
            <w:pPr>
              <w:widowControl/>
              <w:spacing w:line="40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trPr>
        <w:tc>
          <w:tcPr>
            <w:tcW w:w="9180" w:type="dxa"/>
            <w:gridSpan w:val="6"/>
            <w:tcBorders>
              <w:top w:val="nil"/>
              <w:left w:val="nil"/>
              <w:bottom w:val="nil"/>
              <w:right w:val="nil"/>
            </w:tcBorders>
            <w:vAlign w:val="center"/>
          </w:tcPr>
          <w:p>
            <w:pPr>
              <w:widowControl/>
              <w:spacing w:line="400" w:lineRule="exact"/>
              <w:jc w:val="righ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tc>
      </w:tr>
    </w:tbl>
    <w:p>
      <w:pPr>
        <w:spacing w:line="480" w:lineRule="exact"/>
        <w:rPr>
          <w:rFonts w:ascii="宋体" w:hAnsi="宋体"/>
          <w:sz w:val="24"/>
        </w:rPr>
      </w:pPr>
      <w:r>
        <w:rPr>
          <w:rFonts w:ascii="宋体" w:hAnsi="宋体"/>
          <w:sz w:val="24"/>
        </w:rPr>
        <w:br w:type="page"/>
      </w:r>
      <w:r>
        <w:rPr>
          <w:rFonts w:hint="eastAsia" w:ascii="宋体" w:hAnsi="宋体"/>
          <w:sz w:val="24"/>
        </w:rPr>
        <w:t>附件六</w:t>
      </w:r>
    </w:p>
    <w:p>
      <w:pPr>
        <w:spacing w:line="480" w:lineRule="exact"/>
        <w:jc w:val="center"/>
        <w:rPr>
          <w:rFonts w:ascii="宋体" w:hAnsi="宋体"/>
          <w:b/>
          <w:sz w:val="32"/>
          <w:szCs w:val="32"/>
        </w:rPr>
      </w:pPr>
      <w:r>
        <w:rPr>
          <w:rFonts w:hint="eastAsia" w:ascii="宋体" w:hAnsi="宋体"/>
          <w:b/>
          <w:sz w:val="32"/>
          <w:szCs w:val="32"/>
        </w:rPr>
        <w:t>6、分项（</w:t>
      </w:r>
      <w:r>
        <w:rPr>
          <w:rFonts w:ascii="宋体" w:hAnsi="宋体"/>
          <w:b/>
          <w:sz w:val="32"/>
          <w:szCs w:val="32"/>
        </w:rPr>
        <w:t>配件、易耗品</w:t>
      </w:r>
      <w:r>
        <w:rPr>
          <w:rFonts w:hint="eastAsia" w:ascii="宋体" w:hAnsi="宋体"/>
          <w:b/>
          <w:sz w:val="32"/>
          <w:szCs w:val="32"/>
        </w:rPr>
        <w:t>等）报价清单</w:t>
      </w:r>
    </w:p>
    <w:p>
      <w:pPr>
        <w:widowControl/>
        <w:jc w:val="right"/>
        <w:rPr>
          <w:rFonts w:ascii="宋体" w:hAnsi="宋体" w:cs="Arial"/>
          <w:kern w:val="0"/>
          <w:sz w:val="24"/>
        </w:rPr>
      </w:pPr>
      <w:r>
        <w:rPr>
          <w:rFonts w:hint="eastAsia" w:ascii="宋体" w:hAnsi="宋体" w:cs="Arial"/>
          <w:kern w:val="0"/>
          <w:sz w:val="24"/>
        </w:rPr>
        <w:t>单位：元</w:t>
      </w:r>
    </w:p>
    <w:tbl>
      <w:tblPr>
        <w:tblStyle w:val="1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701"/>
        <w:gridCol w:w="1032"/>
        <w:gridCol w:w="1080"/>
        <w:gridCol w:w="953"/>
        <w:gridCol w:w="953"/>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r>
              <w:rPr>
                <w:rFonts w:hint="eastAsia" w:ascii="宋体" w:hAnsi="宋体"/>
                <w:b/>
                <w:sz w:val="24"/>
              </w:rPr>
              <w:t>序号</w:t>
            </w:r>
          </w:p>
        </w:tc>
        <w:tc>
          <w:tcPr>
            <w:tcW w:w="2701" w:type="dxa"/>
            <w:vAlign w:val="center"/>
          </w:tcPr>
          <w:p>
            <w:pPr>
              <w:spacing w:line="480" w:lineRule="exact"/>
              <w:jc w:val="center"/>
              <w:rPr>
                <w:rFonts w:ascii="宋体" w:hAnsi="宋体"/>
                <w:b/>
                <w:sz w:val="24"/>
              </w:rPr>
            </w:pPr>
            <w:r>
              <w:rPr>
                <w:rFonts w:hint="eastAsia" w:ascii="宋体" w:hAnsi="宋体"/>
                <w:b/>
                <w:sz w:val="24"/>
              </w:rPr>
              <w:t>名称</w:t>
            </w:r>
          </w:p>
        </w:tc>
        <w:tc>
          <w:tcPr>
            <w:tcW w:w="1032" w:type="dxa"/>
            <w:vAlign w:val="center"/>
          </w:tcPr>
          <w:p>
            <w:pPr>
              <w:spacing w:line="480" w:lineRule="exact"/>
              <w:jc w:val="center"/>
              <w:rPr>
                <w:rFonts w:ascii="宋体" w:hAnsi="宋体"/>
                <w:b/>
                <w:sz w:val="24"/>
              </w:rPr>
            </w:pPr>
            <w:r>
              <w:rPr>
                <w:rFonts w:hint="eastAsia" w:ascii="宋体" w:hAnsi="宋体"/>
                <w:b/>
                <w:sz w:val="24"/>
              </w:rPr>
              <w:t>产地</w:t>
            </w:r>
          </w:p>
        </w:tc>
        <w:tc>
          <w:tcPr>
            <w:tcW w:w="1080" w:type="dxa"/>
            <w:vAlign w:val="center"/>
          </w:tcPr>
          <w:p>
            <w:pPr>
              <w:spacing w:line="480" w:lineRule="exact"/>
              <w:jc w:val="center"/>
              <w:rPr>
                <w:rFonts w:ascii="宋体" w:hAnsi="宋体"/>
                <w:b/>
                <w:sz w:val="24"/>
              </w:rPr>
            </w:pPr>
            <w:r>
              <w:rPr>
                <w:rFonts w:hint="eastAsia" w:ascii="宋体" w:hAnsi="宋体"/>
                <w:b/>
                <w:sz w:val="24"/>
              </w:rPr>
              <w:t>规格</w:t>
            </w:r>
          </w:p>
        </w:tc>
        <w:tc>
          <w:tcPr>
            <w:tcW w:w="953" w:type="dxa"/>
            <w:vAlign w:val="center"/>
          </w:tcPr>
          <w:p>
            <w:pPr>
              <w:spacing w:line="480" w:lineRule="exact"/>
              <w:jc w:val="center"/>
              <w:rPr>
                <w:rFonts w:ascii="宋体" w:hAnsi="宋体"/>
                <w:b/>
                <w:sz w:val="24"/>
              </w:rPr>
            </w:pPr>
            <w:r>
              <w:rPr>
                <w:rFonts w:hint="eastAsia" w:ascii="宋体" w:hAnsi="宋体"/>
                <w:b/>
                <w:sz w:val="24"/>
              </w:rPr>
              <w:t>单位</w:t>
            </w:r>
          </w:p>
        </w:tc>
        <w:tc>
          <w:tcPr>
            <w:tcW w:w="953" w:type="dxa"/>
            <w:vAlign w:val="center"/>
          </w:tcPr>
          <w:p>
            <w:pPr>
              <w:spacing w:line="480" w:lineRule="exact"/>
              <w:jc w:val="center"/>
              <w:rPr>
                <w:rFonts w:ascii="宋体" w:hAnsi="宋体"/>
                <w:b/>
                <w:sz w:val="24"/>
              </w:rPr>
            </w:pPr>
            <w:r>
              <w:rPr>
                <w:rFonts w:hint="eastAsia" w:ascii="宋体" w:hAnsi="宋体"/>
                <w:b/>
                <w:sz w:val="24"/>
              </w:rPr>
              <w:t>数量</w:t>
            </w:r>
          </w:p>
        </w:tc>
        <w:tc>
          <w:tcPr>
            <w:tcW w:w="1936" w:type="dxa"/>
            <w:vAlign w:val="center"/>
          </w:tcPr>
          <w:p>
            <w:pPr>
              <w:spacing w:line="480" w:lineRule="exact"/>
              <w:jc w:val="center"/>
              <w:rPr>
                <w:rFonts w:ascii="宋体" w:hAnsi="宋体"/>
                <w:b/>
                <w:sz w:val="24"/>
              </w:rPr>
            </w:pPr>
            <w:r>
              <w:rPr>
                <w:rFonts w:hint="eastAsia" w:ascii="宋体" w:hAnsi="宋体"/>
                <w:b/>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spacing w:line="480" w:lineRule="exact"/>
              <w:jc w:val="center"/>
              <w:rPr>
                <w:rFonts w:ascii="宋体" w:hAnsi="宋体"/>
                <w:b/>
                <w:sz w:val="24"/>
              </w:rPr>
            </w:pPr>
          </w:p>
        </w:tc>
        <w:tc>
          <w:tcPr>
            <w:tcW w:w="2701" w:type="dxa"/>
            <w:vAlign w:val="center"/>
          </w:tcPr>
          <w:p>
            <w:pPr>
              <w:spacing w:line="480" w:lineRule="exact"/>
              <w:jc w:val="center"/>
              <w:rPr>
                <w:rFonts w:ascii="宋体" w:hAnsi="宋体"/>
                <w:b/>
                <w:sz w:val="24"/>
              </w:rPr>
            </w:pPr>
          </w:p>
        </w:tc>
        <w:tc>
          <w:tcPr>
            <w:tcW w:w="1032" w:type="dxa"/>
            <w:vAlign w:val="center"/>
          </w:tcPr>
          <w:p>
            <w:pPr>
              <w:spacing w:line="480" w:lineRule="exact"/>
              <w:jc w:val="center"/>
              <w:rPr>
                <w:rFonts w:ascii="宋体" w:hAnsi="宋体"/>
                <w:b/>
                <w:sz w:val="24"/>
              </w:rPr>
            </w:pPr>
          </w:p>
        </w:tc>
        <w:tc>
          <w:tcPr>
            <w:tcW w:w="1080"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953" w:type="dxa"/>
            <w:vAlign w:val="center"/>
          </w:tcPr>
          <w:p>
            <w:pPr>
              <w:spacing w:line="480" w:lineRule="exact"/>
              <w:jc w:val="center"/>
              <w:rPr>
                <w:rFonts w:ascii="宋体" w:hAnsi="宋体"/>
                <w:b/>
                <w:sz w:val="24"/>
              </w:rPr>
            </w:pPr>
          </w:p>
        </w:tc>
        <w:tc>
          <w:tcPr>
            <w:tcW w:w="1936" w:type="dxa"/>
            <w:vAlign w:val="center"/>
          </w:tcPr>
          <w:p>
            <w:pPr>
              <w:spacing w:line="480" w:lineRule="exact"/>
              <w:jc w:val="center"/>
              <w:rPr>
                <w:rFonts w:ascii="宋体" w:hAnsi="宋体"/>
                <w:b/>
                <w:sz w:val="24"/>
              </w:rPr>
            </w:pPr>
          </w:p>
        </w:tc>
      </w:tr>
    </w:tbl>
    <w:p>
      <w:pPr>
        <w:spacing w:line="480" w:lineRule="exact"/>
        <w:rPr>
          <w:rFonts w:ascii="宋体" w:hAnsi="宋体"/>
          <w:sz w:val="24"/>
        </w:rPr>
      </w:pPr>
      <w:r>
        <w:rPr>
          <w:rFonts w:hint="eastAsia" w:ascii="宋体" w:hAnsi="宋体"/>
          <w:sz w:val="24"/>
        </w:rPr>
        <w:t>供应商名称：（盖章）：</w:t>
      </w:r>
    </w:p>
    <w:p>
      <w:pPr>
        <w:spacing w:line="480" w:lineRule="exact"/>
        <w:rPr>
          <w:rFonts w:ascii="宋体" w:hAnsi="宋体"/>
          <w:sz w:val="24"/>
        </w:rPr>
      </w:pPr>
      <w:r>
        <w:rPr>
          <w:rFonts w:hint="eastAsia" w:ascii="宋体" w:hAnsi="宋体"/>
          <w:sz w:val="24"/>
        </w:rPr>
        <w:t>供应商授权代表签字：</w:t>
      </w:r>
    </w:p>
    <w:p>
      <w:pPr>
        <w:spacing w:line="480" w:lineRule="exact"/>
        <w:ind w:right="480"/>
        <w:jc w:val="center"/>
        <w:rPr>
          <w:rFonts w:ascii="宋体" w:hAnsi="宋体"/>
          <w:sz w:val="24"/>
        </w:rPr>
      </w:pPr>
      <w:r>
        <w:rPr>
          <w:rFonts w:hint="eastAsia" w:ascii="宋体" w:hAnsi="宋体"/>
          <w:sz w:val="24"/>
        </w:rPr>
        <w:t xml:space="preserve">                                          日期：     年    月    日</w:t>
      </w:r>
    </w:p>
    <w:p>
      <w:pPr>
        <w:spacing w:line="480" w:lineRule="exact"/>
        <w:ind w:right="480"/>
        <w:jc w:val="center"/>
        <w:rPr>
          <w:rFonts w:ascii="宋体" w:hAnsi="宋体"/>
          <w:sz w:val="24"/>
        </w:rPr>
      </w:pPr>
    </w:p>
    <w:p>
      <w:pPr>
        <w:spacing w:line="480" w:lineRule="exact"/>
        <w:ind w:right="480"/>
        <w:jc w:val="center"/>
        <w:rPr>
          <w:rFonts w:ascii="宋体" w:hAnsi="宋体"/>
          <w:sz w:val="24"/>
        </w:rPr>
      </w:pPr>
    </w:p>
    <w:p>
      <w:pPr>
        <w:spacing w:line="480" w:lineRule="exact"/>
        <w:ind w:right="480"/>
        <w:jc w:val="center"/>
        <w:rPr>
          <w:rFonts w:ascii="宋体" w:hAnsi="宋体"/>
          <w:sz w:val="24"/>
        </w:rPr>
      </w:pP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附件七</w:t>
      </w:r>
    </w:p>
    <w:p>
      <w:pPr>
        <w:spacing w:line="480" w:lineRule="exact"/>
        <w:jc w:val="center"/>
        <w:rPr>
          <w:rFonts w:ascii="宋体" w:hAnsi="宋体"/>
          <w:b/>
          <w:sz w:val="32"/>
          <w:szCs w:val="32"/>
        </w:rPr>
      </w:pPr>
      <w:r>
        <w:rPr>
          <w:rFonts w:hint="eastAsia" w:ascii="宋体" w:hAnsi="宋体"/>
          <w:b/>
          <w:sz w:val="32"/>
          <w:szCs w:val="32"/>
        </w:rPr>
        <w:t>7、设备配套耗材报价一览表</w:t>
      </w:r>
    </w:p>
    <w:p>
      <w:pPr>
        <w:widowControl/>
        <w:jc w:val="right"/>
        <w:rPr>
          <w:rFonts w:ascii="宋体" w:hAnsi="宋体" w:cs="Arial"/>
          <w:kern w:val="0"/>
          <w:sz w:val="24"/>
        </w:rPr>
      </w:pPr>
      <w:r>
        <w:rPr>
          <w:rFonts w:hint="eastAsia" w:ascii="宋体" w:hAnsi="宋体" w:cs="Arial"/>
          <w:kern w:val="0"/>
          <w:sz w:val="24"/>
        </w:rPr>
        <w:t>单位：元</w:t>
      </w:r>
    </w:p>
    <w:tbl>
      <w:tblPr>
        <w:tblStyle w:val="10"/>
        <w:tblW w:w="93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78"/>
        <w:gridCol w:w="782"/>
        <w:gridCol w:w="880"/>
        <w:gridCol w:w="880"/>
        <w:gridCol w:w="880"/>
        <w:gridCol w:w="880"/>
        <w:gridCol w:w="880"/>
        <w:gridCol w:w="88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80" w:type="dxa"/>
            <w:tcBorders>
              <w:top w:val="single" w:color="auto" w:sz="4" w:space="0"/>
            </w:tcBorders>
            <w:shd w:val="clear" w:color="auto" w:fill="auto"/>
            <w:textDirection w:val="tbRlV"/>
            <w:vAlign w:val="center"/>
          </w:tcPr>
          <w:p>
            <w:pPr>
              <w:widowControl/>
              <w:jc w:val="center"/>
              <w:rPr>
                <w:rFonts w:ascii="宋体" w:hAnsi="宋体" w:cs="Arial"/>
                <w:color w:val="000000"/>
                <w:kern w:val="0"/>
                <w:sz w:val="24"/>
              </w:rPr>
            </w:pPr>
            <w:r>
              <w:rPr>
                <w:rFonts w:hint="eastAsia" w:ascii="宋体" w:hAnsi="宋体" w:cs="Arial"/>
                <w:color w:val="000000"/>
                <w:kern w:val="0"/>
                <w:sz w:val="24"/>
              </w:rPr>
              <w:t>序号</w:t>
            </w:r>
          </w:p>
        </w:tc>
        <w:tc>
          <w:tcPr>
            <w:tcW w:w="978"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注册证名称</w:t>
            </w:r>
          </w:p>
        </w:tc>
        <w:tc>
          <w:tcPr>
            <w:tcW w:w="782"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注册证号</w:t>
            </w:r>
          </w:p>
        </w:tc>
        <w:tc>
          <w:tcPr>
            <w:tcW w:w="880"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规格型号</w:t>
            </w:r>
          </w:p>
        </w:tc>
        <w:tc>
          <w:tcPr>
            <w:tcW w:w="880"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生 产 厂家/品牌</w:t>
            </w:r>
          </w:p>
        </w:tc>
        <w:tc>
          <w:tcPr>
            <w:tcW w:w="880"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单位</w:t>
            </w:r>
          </w:p>
        </w:tc>
        <w:tc>
          <w:tcPr>
            <w:tcW w:w="880"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包装</w:t>
            </w:r>
          </w:p>
        </w:tc>
        <w:tc>
          <w:tcPr>
            <w:tcW w:w="880"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单价</w:t>
            </w:r>
          </w:p>
        </w:tc>
        <w:tc>
          <w:tcPr>
            <w:tcW w:w="880"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省标价格</w:t>
            </w:r>
          </w:p>
        </w:tc>
        <w:tc>
          <w:tcPr>
            <w:tcW w:w="1451" w:type="dxa"/>
            <w:tcBorders>
              <w:top w:val="single" w:color="auto" w:sz="4" w:space="0"/>
            </w:tcBorders>
            <w:shd w:val="clear" w:color="auto" w:fill="auto"/>
            <w:vAlign w:val="center"/>
          </w:tcPr>
          <w:p>
            <w:pPr>
              <w:widowControl/>
              <w:jc w:val="center"/>
              <w:rPr>
                <w:rFonts w:ascii="宋体" w:hAnsi="宋体" w:cs="Arial"/>
                <w:color w:val="000000"/>
                <w:kern w:val="0"/>
                <w:sz w:val="24"/>
              </w:rPr>
            </w:pPr>
            <w:r>
              <w:rPr>
                <w:rFonts w:hint="eastAsia" w:ascii="宋体" w:hAnsi="宋体" w:cs="Arial"/>
                <w:kern w:val="0"/>
                <w:sz w:val="24"/>
              </w:rPr>
              <w:t>27位医保编码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880" w:type="dxa"/>
            <w:shd w:val="clear" w:color="auto" w:fill="auto"/>
            <w:vAlign w:val="center"/>
          </w:tcPr>
          <w:p>
            <w:pPr>
              <w:widowControl/>
              <w:jc w:val="center"/>
              <w:rPr>
                <w:rFonts w:ascii="宋体" w:hAnsi="宋体" w:cs="Arial"/>
                <w:color w:val="000000"/>
                <w:kern w:val="0"/>
                <w:sz w:val="24"/>
              </w:rPr>
            </w:pPr>
          </w:p>
        </w:tc>
        <w:tc>
          <w:tcPr>
            <w:tcW w:w="978" w:type="dxa"/>
            <w:shd w:val="clear" w:color="auto" w:fill="auto"/>
            <w:vAlign w:val="center"/>
          </w:tcPr>
          <w:p>
            <w:pPr>
              <w:widowControl/>
              <w:jc w:val="center"/>
              <w:rPr>
                <w:rFonts w:ascii="宋体" w:hAnsi="宋体" w:cs="Arial"/>
                <w:color w:val="000000"/>
                <w:kern w:val="0"/>
                <w:sz w:val="24"/>
              </w:rPr>
            </w:pPr>
          </w:p>
        </w:tc>
        <w:tc>
          <w:tcPr>
            <w:tcW w:w="782"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1451" w:type="dxa"/>
            <w:shd w:val="clear" w:color="auto" w:fill="auto"/>
            <w:vAlign w:val="center"/>
          </w:tcPr>
          <w:p>
            <w:pPr>
              <w:widowControl/>
              <w:jc w:val="left"/>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880" w:type="dxa"/>
            <w:shd w:val="clear" w:color="auto" w:fill="auto"/>
            <w:vAlign w:val="center"/>
          </w:tcPr>
          <w:p>
            <w:pPr>
              <w:widowControl/>
              <w:jc w:val="center"/>
              <w:rPr>
                <w:rFonts w:ascii="宋体" w:hAnsi="宋体" w:cs="Arial"/>
                <w:color w:val="000000"/>
                <w:kern w:val="0"/>
                <w:sz w:val="24"/>
              </w:rPr>
            </w:pPr>
          </w:p>
        </w:tc>
        <w:tc>
          <w:tcPr>
            <w:tcW w:w="978" w:type="dxa"/>
            <w:shd w:val="clear" w:color="auto" w:fill="auto"/>
            <w:vAlign w:val="center"/>
          </w:tcPr>
          <w:p>
            <w:pPr>
              <w:widowControl/>
              <w:jc w:val="center"/>
              <w:rPr>
                <w:rFonts w:ascii="宋体" w:hAnsi="宋体" w:cs="Arial"/>
                <w:color w:val="000000"/>
                <w:kern w:val="0"/>
                <w:sz w:val="24"/>
              </w:rPr>
            </w:pPr>
          </w:p>
        </w:tc>
        <w:tc>
          <w:tcPr>
            <w:tcW w:w="782"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1451" w:type="dxa"/>
            <w:shd w:val="clear" w:color="auto" w:fill="auto"/>
            <w:vAlign w:val="center"/>
          </w:tcPr>
          <w:p>
            <w:pPr>
              <w:widowControl/>
              <w:jc w:val="left"/>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880" w:type="dxa"/>
            <w:shd w:val="clear" w:color="auto" w:fill="auto"/>
            <w:vAlign w:val="center"/>
          </w:tcPr>
          <w:p>
            <w:pPr>
              <w:widowControl/>
              <w:jc w:val="center"/>
              <w:rPr>
                <w:rFonts w:ascii="宋体" w:hAnsi="宋体" w:cs="Arial"/>
                <w:color w:val="000000"/>
                <w:kern w:val="0"/>
                <w:sz w:val="24"/>
              </w:rPr>
            </w:pPr>
          </w:p>
        </w:tc>
        <w:tc>
          <w:tcPr>
            <w:tcW w:w="978" w:type="dxa"/>
            <w:shd w:val="clear" w:color="auto" w:fill="auto"/>
            <w:vAlign w:val="center"/>
          </w:tcPr>
          <w:p>
            <w:pPr>
              <w:widowControl/>
              <w:jc w:val="center"/>
              <w:rPr>
                <w:rFonts w:ascii="宋体" w:hAnsi="宋体" w:cs="Arial"/>
                <w:color w:val="000000"/>
                <w:kern w:val="0"/>
                <w:sz w:val="24"/>
              </w:rPr>
            </w:pPr>
          </w:p>
        </w:tc>
        <w:tc>
          <w:tcPr>
            <w:tcW w:w="782"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1451" w:type="dxa"/>
            <w:shd w:val="clear" w:color="auto" w:fill="auto"/>
            <w:vAlign w:val="center"/>
          </w:tcPr>
          <w:p>
            <w:pPr>
              <w:widowControl/>
              <w:jc w:val="left"/>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880" w:type="dxa"/>
            <w:shd w:val="clear" w:color="auto" w:fill="auto"/>
            <w:vAlign w:val="center"/>
          </w:tcPr>
          <w:p>
            <w:pPr>
              <w:widowControl/>
              <w:jc w:val="center"/>
              <w:rPr>
                <w:rFonts w:ascii="宋体" w:hAnsi="宋体" w:cs="Arial"/>
                <w:color w:val="000000"/>
                <w:kern w:val="0"/>
                <w:sz w:val="24"/>
              </w:rPr>
            </w:pPr>
          </w:p>
        </w:tc>
        <w:tc>
          <w:tcPr>
            <w:tcW w:w="978" w:type="dxa"/>
            <w:shd w:val="clear" w:color="auto" w:fill="auto"/>
            <w:vAlign w:val="center"/>
          </w:tcPr>
          <w:p>
            <w:pPr>
              <w:widowControl/>
              <w:jc w:val="center"/>
              <w:rPr>
                <w:rFonts w:ascii="宋体" w:hAnsi="宋体" w:cs="Arial"/>
                <w:color w:val="000000"/>
                <w:kern w:val="0"/>
                <w:sz w:val="24"/>
              </w:rPr>
            </w:pPr>
          </w:p>
        </w:tc>
        <w:tc>
          <w:tcPr>
            <w:tcW w:w="782"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1451" w:type="dxa"/>
            <w:shd w:val="clear" w:color="auto" w:fill="auto"/>
            <w:vAlign w:val="center"/>
          </w:tcPr>
          <w:p>
            <w:pPr>
              <w:widowControl/>
              <w:jc w:val="left"/>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880" w:type="dxa"/>
            <w:shd w:val="clear" w:color="auto" w:fill="auto"/>
            <w:vAlign w:val="center"/>
          </w:tcPr>
          <w:p>
            <w:pPr>
              <w:widowControl/>
              <w:jc w:val="center"/>
              <w:rPr>
                <w:rFonts w:ascii="宋体" w:hAnsi="宋体" w:cs="Arial"/>
                <w:color w:val="000000"/>
                <w:kern w:val="0"/>
                <w:sz w:val="24"/>
              </w:rPr>
            </w:pPr>
          </w:p>
        </w:tc>
        <w:tc>
          <w:tcPr>
            <w:tcW w:w="978" w:type="dxa"/>
            <w:shd w:val="clear" w:color="auto" w:fill="auto"/>
            <w:vAlign w:val="center"/>
          </w:tcPr>
          <w:p>
            <w:pPr>
              <w:widowControl/>
              <w:jc w:val="center"/>
              <w:rPr>
                <w:rFonts w:ascii="宋体" w:hAnsi="宋体" w:cs="Arial"/>
                <w:color w:val="000000"/>
                <w:kern w:val="0"/>
                <w:sz w:val="24"/>
              </w:rPr>
            </w:pPr>
          </w:p>
        </w:tc>
        <w:tc>
          <w:tcPr>
            <w:tcW w:w="782"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1451" w:type="dxa"/>
            <w:shd w:val="clear" w:color="auto" w:fill="auto"/>
            <w:vAlign w:val="center"/>
          </w:tcPr>
          <w:p>
            <w:pPr>
              <w:widowControl/>
              <w:jc w:val="left"/>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880" w:type="dxa"/>
            <w:shd w:val="clear" w:color="auto" w:fill="auto"/>
            <w:vAlign w:val="center"/>
          </w:tcPr>
          <w:p>
            <w:pPr>
              <w:widowControl/>
              <w:jc w:val="center"/>
              <w:rPr>
                <w:rFonts w:ascii="宋体" w:hAnsi="宋体" w:cs="Arial"/>
                <w:color w:val="000000"/>
                <w:kern w:val="0"/>
                <w:sz w:val="24"/>
              </w:rPr>
            </w:pPr>
          </w:p>
        </w:tc>
        <w:tc>
          <w:tcPr>
            <w:tcW w:w="978" w:type="dxa"/>
            <w:shd w:val="clear" w:color="auto" w:fill="auto"/>
            <w:vAlign w:val="center"/>
          </w:tcPr>
          <w:p>
            <w:pPr>
              <w:widowControl/>
              <w:jc w:val="center"/>
              <w:rPr>
                <w:rFonts w:ascii="宋体" w:hAnsi="宋体" w:cs="Arial"/>
                <w:color w:val="000000"/>
                <w:kern w:val="0"/>
                <w:sz w:val="24"/>
              </w:rPr>
            </w:pPr>
          </w:p>
        </w:tc>
        <w:tc>
          <w:tcPr>
            <w:tcW w:w="782"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880" w:type="dxa"/>
            <w:shd w:val="clear" w:color="auto" w:fill="auto"/>
            <w:vAlign w:val="center"/>
          </w:tcPr>
          <w:p>
            <w:pPr>
              <w:widowControl/>
              <w:jc w:val="center"/>
              <w:rPr>
                <w:rFonts w:ascii="宋体" w:hAnsi="宋体" w:cs="Arial"/>
                <w:color w:val="000000"/>
                <w:kern w:val="0"/>
                <w:sz w:val="24"/>
              </w:rPr>
            </w:pPr>
          </w:p>
        </w:tc>
        <w:tc>
          <w:tcPr>
            <w:tcW w:w="1451" w:type="dxa"/>
            <w:shd w:val="clear" w:color="auto" w:fill="auto"/>
            <w:vAlign w:val="center"/>
          </w:tcPr>
          <w:p>
            <w:pPr>
              <w:widowControl/>
              <w:jc w:val="left"/>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371" w:type="dxa"/>
            <w:gridSpan w:val="10"/>
            <w:shd w:val="clear" w:color="auto" w:fill="auto"/>
            <w:vAlign w:val="center"/>
          </w:tcPr>
          <w:p>
            <w:pPr>
              <w:widowControl/>
              <w:jc w:val="left"/>
              <w:rPr>
                <w:rFonts w:ascii="宋体" w:hAnsi="宋体" w:cs="Arial"/>
                <w:color w:val="000000"/>
                <w:kern w:val="0"/>
                <w:sz w:val="24"/>
              </w:rPr>
            </w:pPr>
            <w:r>
              <w:rPr>
                <w:rFonts w:hint="eastAsia" w:ascii="宋体" w:hAnsi="宋体" w:cs="Arial"/>
                <w:kern w:val="0"/>
                <w:sz w:val="24"/>
              </w:rPr>
              <w:t>注：以上内容若无，请注明“无”。</w:t>
            </w:r>
          </w:p>
        </w:tc>
      </w:tr>
    </w:tbl>
    <w:p>
      <w:pPr>
        <w:spacing w:line="480" w:lineRule="exact"/>
        <w:rPr>
          <w:rFonts w:ascii="宋体" w:hAnsi="宋体"/>
          <w:sz w:val="24"/>
        </w:rPr>
      </w:pPr>
      <w:r>
        <w:rPr>
          <w:rFonts w:ascii="宋体" w:hAnsi="宋体"/>
          <w:b/>
          <w:sz w:val="36"/>
          <w:szCs w:val="36"/>
        </w:rPr>
        <w:br w:type="page"/>
      </w:r>
      <w:r>
        <w:rPr>
          <w:rFonts w:hint="eastAsia" w:ascii="宋体" w:hAnsi="宋体"/>
          <w:sz w:val="24"/>
        </w:rPr>
        <w:t>附件八</w:t>
      </w:r>
    </w:p>
    <w:p>
      <w:pPr>
        <w:spacing w:line="480" w:lineRule="exact"/>
        <w:jc w:val="center"/>
        <w:rPr>
          <w:rFonts w:ascii="宋体" w:hAnsi="宋体"/>
          <w:b/>
          <w:sz w:val="30"/>
          <w:szCs w:val="30"/>
        </w:rPr>
      </w:pPr>
      <w:r>
        <w:rPr>
          <w:rFonts w:hint="eastAsia" w:ascii="宋体" w:hAnsi="宋体"/>
          <w:b/>
          <w:sz w:val="36"/>
          <w:szCs w:val="36"/>
        </w:rPr>
        <w:t>8、配置清单</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hint="eastAsia" w:ascii="宋体" w:hAnsi="宋体"/>
          <w:sz w:val="24"/>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Pr>
          <w:rFonts w:hint="eastAsia" w:ascii="宋体" w:hAnsi="宋体" w:cs="宋体"/>
          <w:kern w:val="0"/>
          <w:sz w:val="24"/>
        </w:rPr>
        <w:t>附件</w:t>
      </w:r>
      <w:r>
        <w:rPr>
          <w:rFonts w:hint="eastAsia" w:ascii="宋体" w:hAnsi="宋体" w:cs="宋体"/>
          <w:kern w:val="0"/>
          <w:sz w:val="24"/>
          <w:lang w:eastAsia="zh-CN"/>
        </w:rPr>
        <w:t>九</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b/>
          <w:sz w:val="36"/>
          <w:szCs w:val="36"/>
        </w:rPr>
      </w:pPr>
      <w:r>
        <w:rPr>
          <w:rFonts w:hint="eastAsia" w:ascii="宋体" w:hAnsi="宋体"/>
          <w:b/>
          <w:sz w:val="36"/>
          <w:szCs w:val="36"/>
          <w:lang w:val="en-US" w:eastAsia="zh-CN"/>
        </w:rPr>
        <w:t>9</w:t>
      </w:r>
      <w:r>
        <w:rPr>
          <w:rFonts w:hint="eastAsia" w:ascii="宋体" w:hAnsi="宋体"/>
          <w:b/>
          <w:sz w:val="36"/>
          <w:szCs w:val="36"/>
        </w:rPr>
        <w:t>、调研论证文件封面格式</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（一）密封信封正面格式</w:t>
      </w:r>
    </w:p>
    <w:tbl>
      <w:tblPr>
        <w:tblStyle w:val="1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0" w:firstLineChars="500"/>
              <w:rPr>
                <w:rFonts w:ascii="宋体" w:hAnsi="宋体"/>
                <w:b/>
                <w:sz w:val="24"/>
              </w:rPr>
            </w:pPr>
            <w:r>
              <w:rPr>
                <w:rFonts w:hint="eastAsia" w:ascii="宋体" w:hAnsi="宋体"/>
                <w:sz w:val="24"/>
              </w:rPr>
              <w:t xml:space="preserve"> </w:t>
            </w:r>
            <w:r>
              <w:rPr>
                <w:rFonts w:hint="eastAsia" w:ascii="宋体" w:hAnsi="宋体"/>
                <w:b/>
                <w:sz w:val="24"/>
              </w:rPr>
              <w:t>调研论证文件</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559" w:firstLineChars="647"/>
              <w:rPr>
                <w:rFonts w:ascii="宋体" w:hAnsi="宋体"/>
                <w:b/>
                <w:sz w:val="24"/>
              </w:rPr>
            </w:pPr>
            <w:r>
              <w:rPr>
                <w:rFonts w:hint="eastAsia" w:ascii="宋体" w:hAnsi="宋体"/>
                <w:b/>
                <w:sz w:val="24"/>
              </w:rPr>
              <w:t>（正本）</w:t>
            </w:r>
          </w:p>
          <w:p>
            <w:pPr>
              <w:spacing w:line="360" w:lineRule="auto"/>
              <w:rPr>
                <w:rFonts w:ascii="宋体" w:hAnsi="宋体"/>
                <w:sz w:val="24"/>
              </w:rPr>
            </w:pPr>
            <w:r>
              <w:rPr>
                <w:rFonts w:hint="eastAsia" w:ascii="宋体" w:hAnsi="宋体"/>
                <w:sz w:val="24"/>
              </w:rPr>
              <w:t xml:space="preserve">项目名称：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hint="eastAsia" w:ascii="宋体" w:hAnsi="宋体"/>
                <w:sz w:val="24"/>
              </w:rPr>
              <w:t>所投编号：</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供应商名称：  （加盖公章）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地址：</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电话：</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传真：</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36" w:type="dxa"/>
          </w:tcPr>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宋体" w:hAnsi="宋体"/>
                <w:b/>
                <w:sz w:val="24"/>
              </w:rPr>
            </w:pPr>
            <w:r>
              <w:rPr>
                <w:rFonts w:hint="eastAsia" w:ascii="宋体" w:hAnsi="宋体"/>
                <w:b/>
                <w:sz w:val="24"/>
              </w:rPr>
              <w:t>调研论证文件</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441" w:firstLineChars="598"/>
              <w:rPr>
                <w:rFonts w:ascii="宋体" w:hAnsi="宋体"/>
                <w:b/>
                <w:sz w:val="24"/>
              </w:rPr>
            </w:pPr>
            <w:r>
              <w:rPr>
                <w:rFonts w:hint="eastAsia" w:ascii="宋体" w:hAnsi="宋体"/>
                <w:b/>
                <w:sz w:val="24"/>
              </w:rPr>
              <w:t>（副本）</w:t>
            </w:r>
          </w:p>
          <w:p>
            <w:pPr>
              <w:spacing w:line="360" w:lineRule="auto"/>
              <w:rPr>
                <w:rFonts w:ascii="宋体" w:hAnsi="宋体"/>
                <w:sz w:val="24"/>
              </w:rPr>
            </w:pPr>
            <w:r>
              <w:rPr>
                <w:rFonts w:hint="eastAsia" w:ascii="宋体" w:hAnsi="宋体"/>
                <w:sz w:val="24"/>
              </w:rPr>
              <w:t xml:space="preserve">项目名称：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hint="eastAsia" w:ascii="宋体" w:hAnsi="宋体"/>
                <w:sz w:val="24"/>
              </w:rPr>
              <w:t>所投编号：</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供应商名称：  （加盖公章）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地址：</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电话：</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传真：</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0" w:firstLineChars="500"/>
              <w:rPr>
                <w:rFonts w:ascii="宋体" w:hAnsi="宋体"/>
                <w:sz w:val="24"/>
              </w:rPr>
            </w:pPr>
          </w:p>
        </w:tc>
      </w:tr>
    </w:tbl>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（二）密封信封封口格式：</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0" w:hRule="atLeast"/>
        </w:trPr>
        <w:tc>
          <w:tcPr>
            <w:tcW w:w="8928" w:type="dxa"/>
          </w:tcPr>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sz w:val="24"/>
              </w:rPr>
            </w:pPr>
            <w:r>
              <w:rPr>
                <w:sz w:val="24"/>
              </w:rPr>
              <w:t xml:space="preserve"> ――――――</w:t>
            </w:r>
            <w:r>
              <w:rPr>
                <w:kern w:val="0"/>
                <w:sz w:val="24"/>
              </w:rPr>
              <w:t>（</w:t>
            </w:r>
            <w:r>
              <w:rPr>
                <w:sz w:val="24"/>
              </w:rPr>
              <w:t>加盖印章）――――――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sz w:val="24"/>
              </w:rPr>
            </w:pPr>
            <w:r>
              <w:rPr>
                <w:sz w:val="24"/>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sz w:val="24"/>
              </w:rPr>
            </w:pPr>
            <w:r>
              <w:rPr>
                <w:sz w:val="24"/>
              </w:rPr>
              <w:t>▲</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sz w:val="24"/>
              </w:rPr>
            </w:pPr>
            <w:r>
              <w:rPr>
                <w:sz w:val="24"/>
              </w:rPr>
              <w:t xml:space="preserve">                                   ↑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Pr>
                <w:sz w:val="24"/>
              </w:rPr>
              <w:t>（封口处）</w:t>
            </w:r>
          </w:p>
        </w:tc>
      </w:tr>
    </w:tbl>
    <w:p>
      <w:pPr>
        <w:widowControl/>
        <w:spacing w:line="312" w:lineRule="auto"/>
        <w:rPr>
          <w:kern w:val="0"/>
        </w:rPr>
      </w:pPr>
    </w:p>
    <w:p/>
    <w:p/>
    <w:p>
      <w:pPr>
        <w:rPr>
          <w:b/>
          <w:sz w:val="28"/>
          <w:szCs w:val="28"/>
        </w:rPr>
      </w:pPr>
    </w:p>
    <w:sectPr>
      <w:footerReference r:id="rId7" w:type="first"/>
      <w:headerReference r:id="rId3" w:type="default"/>
      <w:footerReference r:id="rId5" w:type="default"/>
      <w:headerReference r:id="rId4" w:type="even"/>
      <w:footerReference r:id="rId6" w:type="even"/>
      <w:pgSz w:w="11906" w:h="16838"/>
      <w:pgMar w:top="1134" w:right="1134" w:bottom="851" w:left="1501" w:header="692" w:footer="6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ingfang sc">
    <w:altName w:val="微软雅黑"/>
    <w:panose1 w:val="00000000000000000000"/>
    <w:charset w:val="86"/>
    <w:family w:val="auto"/>
    <w:pitch w:val="default"/>
    <w:sig w:usb0="00000000" w:usb1="00000000" w:usb2="00000017" w:usb3="00000000" w:csb0="00040001" w:csb1="00000000"/>
  </w:font>
  <w:font w:name="Helvetica">
    <w:altName w:val="Arial"/>
    <w:panose1 w:val="020B0604020202020204"/>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ind w:firstLine="105" w:firstLineChars="50"/>
    </w:pPr>
    <w:r>
      <w:rPr>
        <w:sz w:val="21"/>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pict>
        <v:shape id="_x0000_i1025" o:spt="75" type="#_x0000_t75" style="height:9pt;width:9pt;" filled="f" o:preferrelative="t" stroked="f" coordsize="21600,21600">
          <v:path/>
          <v:fill on="f" focussize="0,0"/>
          <v:stroke on="f" joinstyle="miter"/>
          <v:imagedata r:id="rId1" o:title="untitled"/>
          <o:lock v:ext="edit" aspectratio="t"/>
          <w10:wrap type="none"/>
          <w10:anchorlock/>
        </v:shape>
      </w:pict>
    </w:r>
    <w:r>
      <w:rPr>
        <w:rFonts w:hint="eastAsia"/>
        <w:sz w:val="18"/>
        <w:szCs w:val="18"/>
      </w:rPr>
      <w:t xml:space="preserve">泰安市中心医院（青岛大学附属泰安市中心医院、泰山医养中心）调研论证文件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F5E68"/>
    <w:rsid w:val="000456EA"/>
    <w:rsid w:val="0005601C"/>
    <w:rsid w:val="000913D8"/>
    <w:rsid w:val="000F50B5"/>
    <w:rsid w:val="000F5E68"/>
    <w:rsid w:val="0010769F"/>
    <w:rsid w:val="001347EA"/>
    <w:rsid w:val="001413E2"/>
    <w:rsid w:val="001508DC"/>
    <w:rsid w:val="00185C2F"/>
    <w:rsid w:val="001A762F"/>
    <w:rsid w:val="001B3C33"/>
    <w:rsid w:val="001B4620"/>
    <w:rsid w:val="001B470F"/>
    <w:rsid w:val="00205A02"/>
    <w:rsid w:val="00241938"/>
    <w:rsid w:val="00261D74"/>
    <w:rsid w:val="00284E14"/>
    <w:rsid w:val="0032126E"/>
    <w:rsid w:val="00335BC6"/>
    <w:rsid w:val="00337C16"/>
    <w:rsid w:val="003A6C98"/>
    <w:rsid w:val="003B10C4"/>
    <w:rsid w:val="003C5BC6"/>
    <w:rsid w:val="003E6F5A"/>
    <w:rsid w:val="00405D03"/>
    <w:rsid w:val="00465B57"/>
    <w:rsid w:val="00514D3F"/>
    <w:rsid w:val="005B52BC"/>
    <w:rsid w:val="005C20D4"/>
    <w:rsid w:val="005E68C2"/>
    <w:rsid w:val="00672357"/>
    <w:rsid w:val="007D0337"/>
    <w:rsid w:val="008224DB"/>
    <w:rsid w:val="008915EB"/>
    <w:rsid w:val="008E17FA"/>
    <w:rsid w:val="00926001"/>
    <w:rsid w:val="00947BDE"/>
    <w:rsid w:val="00995F6B"/>
    <w:rsid w:val="009B457D"/>
    <w:rsid w:val="00A165CA"/>
    <w:rsid w:val="00A32B6F"/>
    <w:rsid w:val="00AB38E9"/>
    <w:rsid w:val="00B0691A"/>
    <w:rsid w:val="00BF103B"/>
    <w:rsid w:val="00BF398F"/>
    <w:rsid w:val="00C45024"/>
    <w:rsid w:val="00C96E4E"/>
    <w:rsid w:val="00CB1A7D"/>
    <w:rsid w:val="00CC6889"/>
    <w:rsid w:val="00CD5B2A"/>
    <w:rsid w:val="00D7762E"/>
    <w:rsid w:val="00D85586"/>
    <w:rsid w:val="00DD0E88"/>
    <w:rsid w:val="00DF607F"/>
    <w:rsid w:val="00E21B2E"/>
    <w:rsid w:val="00E342DF"/>
    <w:rsid w:val="00EB70C9"/>
    <w:rsid w:val="00EF0D0E"/>
    <w:rsid w:val="00EF7665"/>
    <w:rsid w:val="00F0006C"/>
    <w:rsid w:val="00F95C08"/>
    <w:rsid w:val="00FA00B0"/>
    <w:rsid w:val="014F2290"/>
    <w:rsid w:val="02B73F22"/>
    <w:rsid w:val="04A246BD"/>
    <w:rsid w:val="06A753B4"/>
    <w:rsid w:val="0AB4216C"/>
    <w:rsid w:val="0EB770F1"/>
    <w:rsid w:val="130766EF"/>
    <w:rsid w:val="2EFB187A"/>
    <w:rsid w:val="30A41DF1"/>
    <w:rsid w:val="348F52FB"/>
    <w:rsid w:val="36D84887"/>
    <w:rsid w:val="48480FA3"/>
    <w:rsid w:val="4D211A3A"/>
    <w:rsid w:val="4E994B4C"/>
    <w:rsid w:val="50D014AB"/>
    <w:rsid w:val="534F4C91"/>
    <w:rsid w:val="54787558"/>
    <w:rsid w:val="628A1BF8"/>
    <w:rsid w:val="6A1E1274"/>
    <w:rsid w:val="6F2917A0"/>
    <w:rsid w:val="732F07A1"/>
    <w:rsid w:val="7A9E069B"/>
    <w:rsid w:val="7E4D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1">
    <w:name w:val="页眉 字符1"/>
    <w:basedOn w:val="8"/>
    <w:link w:val="6"/>
    <w:semiHidden/>
    <w:qFormat/>
    <w:uiPriority w:val="99"/>
    <w:rPr>
      <w:sz w:val="18"/>
      <w:szCs w:val="18"/>
    </w:rPr>
  </w:style>
  <w:style w:type="character" w:customStyle="1" w:styleId="12">
    <w:name w:val="页脚 字符1"/>
    <w:basedOn w:val="8"/>
    <w:link w:val="5"/>
    <w:semiHidden/>
    <w:qFormat/>
    <w:uiPriority w:val="99"/>
    <w:rPr>
      <w:sz w:val="18"/>
      <w:szCs w:val="18"/>
    </w:rPr>
  </w:style>
  <w:style w:type="character" w:customStyle="1" w:styleId="13">
    <w:name w:val="标题 2 Char"/>
    <w:basedOn w:val="8"/>
    <w:semiHidden/>
    <w:qFormat/>
    <w:uiPriority w:val="9"/>
    <w:rPr>
      <w:rFonts w:asciiTheme="majorHAnsi" w:hAnsiTheme="majorHAnsi" w:eastAsiaTheme="majorEastAsia" w:cstheme="majorBidi"/>
      <w:b/>
      <w:bCs/>
      <w:sz w:val="32"/>
      <w:szCs w:val="32"/>
    </w:rPr>
  </w:style>
  <w:style w:type="character" w:customStyle="1" w:styleId="14">
    <w:name w:val="正文文本 Char"/>
    <w:basedOn w:val="8"/>
    <w:semiHidden/>
    <w:qFormat/>
    <w:uiPriority w:val="99"/>
    <w:rPr>
      <w:rFonts w:ascii="Times New Roman" w:hAnsi="Times New Roman" w:eastAsia="宋体" w:cs="Times New Roman"/>
      <w:szCs w:val="24"/>
    </w:rPr>
  </w:style>
  <w:style w:type="character" w:customStyle="1" w:styleId="15">
    <w:name w:val="标题 2 字符1"/>
    <w:link w:val="2"/>
    <w:qFormat/>
    <w:uiPriority w:val="0"/>
    <w:rPr>
      <w:rFonts w:ascii="Arial" w:hAnsi="Arial" w:eastAsia="黑体" w:cs="Times New Roman"/>
      <w:b/>
      <w:bCs/>
      <w:sz w:val="32"/>
      <w:szCs w:val="32"/>
    </w:rPr>
  </w:style>
  <w:style w:type="character" w:customStyle="1" w:styleId="16">
    <w:name w:val="页脚 字符"/>
    <w:qFormat/>
    <w:uiPriority w:val="0"/>
    <w:rPr>
      <w:kern w:val="2"/>
      <w:sz w:val="18"/>
      <w:szCs w:val="18"/>
    </w:rPr>
  </w:style>
  <w:style w:type="character" w:customStyle="1" w:styleId="17">
    <w:name w:val="页眉 字符"/>
    <w:qFormat/>
    <w:uiPriority w:val="0"/>
    <w:rPr>
      <w:kern w:val="2"/>
      <w:sz w:val="18"/>
      <w:szCs w:val="18"/>
    </w:rPr>
  </w:style>
  <w:style w:type="character" w:customStyle="1" w:styleId="18">
    <w:name w:val="正文文本 字符1"/>
    <w:link w:val="3"/>
    <w:qFormat/>
    <w:uiPriority w:val="0"/>
    <w:rPr>
      <w:rFonts w:ascii="Times New Roman" w:hAnsi="Times New Roman" w:eastAsia="宋体" w:cs="Times New Roman"/>
      <w:szCs w:val="24"/>
    </w:rPr>
  </w:style>
  <w:style w:type="character" w:customStyle="1" w:styleId="19">
    <w:name w:val="批注框文本 字符"/>
    <w:basedOn w:val="8"/>
    <w:link w:val="4"/>
    <w:semiHidden/>
    <w:qFormat/>
    <w:uiPriority w:val="99"/>
    <w:rPr>
      <w:rFonts w:ascii="Times New Roman" w:hAnsi="Times New Roman" w:eastAsia="宋体" w:cs="Times New Roman"/>
      <w:sz w:val="18"/>
      <w:szCs w:val="18"/>
    </w:rPr>
  </w:style>
  <w:style w:type="character" w:customStyle="1" w:styleId="20">
    <w:name w:val="标题 2 字符"/>
    <w:qFormat/>
    <w:uiPriority w:val="0"/>
    <w:rPr>
      <w:rFonts w:ascii="Arial" w:hAnsi="Arial" w:eastAsia="黑体"/>
      <w:b/>
      <w:bCs/>
      <w:kern w:val="2"/>
      <w:sz w:val="32"/>
      <w:szCs w:val="32"/>
    </w:rPr>
  </w:style>
  <w:style w:type="character" w:customStyle="1" w:styleId="21">
    <w:name w:val="正文文本 字符"/>
    <w:qFormat/>
    <w:uiPriority w:val="0"/>
    <w:rPr>
      <w:kern w:val="2"/>
      <w:sz w:val="21"/>
      <w:szCs w:val="24"/>
    </w:rPr>
  </w:style>
  <w:style w:type="table" w:customStyle="1" w:styleId="22">
    <w:name w:val="Table Normal"/>
    <w:qFormat/>
    <w:uiPriority w:val="0"/>
    <w:rPr>
      <w:rFonts w:ascii="Arial" w:hAnsi="Arial" w:cs="Arial"/>
      <w:snapToGrid w:val="0"/>
      <w:color w:val="000000"/>
      <w:kern w:val="0"/>
      <w:szCs w:val="21"/>
      <w:lang w:eastAsia="en-US"/>
    </w:rPr>
    <w:tblPr>
      <w:tblLayout w:type="fixed"/>
      <w:tblCellMar>
        <w:top w:w="0" w:type="dxa"/>
        <w:left w:w="0" w:type="dxa"/>
        <w:bottom w:w="0" w:type="dxa"/>
        <w:right w:w="0" w:type="dxa"/>
      </w:tblCellMar>
    </w:tblPr>
  </w:style>
  <w:style w:type="paragraph" w:customStyle="1" w:styleId="23">
    <w:name w:val="p2"/>
    <w:basedOn w:val="1"/>
    <w:qFormat/>
    <w:uiPriority w:val="0"/>
    <w:rPr>
      <w:rFonts w:ascii="pingfang sc" w:hAnsi="pingfang sc" w:eastAsia="pingfang sc" w:cs="Times New Roman"/>
      <w:kern w:val="0"/>
      <w:szCs w:val="21"/>
    </w:rPr>
  </w:style>
  <w:style w:type="character" w:customStyle="1" w:styleId="24">
    <w:name w:val="s2"/>
    <w:basedOn w:val="8"/>
    <w:qFormat/>
    <w:uiPriority w:val="0"/>
    <w:rPr>
      <w:rFonts w:hint="default" w:ascii="Helvetica" w:hAnsi="Helvetica" w:eastAsia="Helvetica" w:cs="Helvetica"/>
      <w:sz w:val="21"/>
      <w:szCs w:val="21"/>
    </w:rPr>
  </w:style>
  <w:style w:type="paragraph" w:customStyle="1" w:styleId="25">
    <w:name w:val="p3"/>
    <w:basedOn w:val="1"/>
    <w:qFormat/>
    <w:uiPriority w:val="0"/>
    <w:rPr>
      <w:rFonts w:ascii="Helvetica" w:hAnsi="Helvetica" w:eastAsia="Helvetica" w:cs="Times New Roman"/>
      <w:kern w:val="0"/>
      <w:szCs w:val="21"/>
    </w:rPr>
  </w:style>
  <w:style w:type="character" w:customStyle="1" w:styleId="26">
    <w:name w:val="s1"/>
    <w:basedOn w:val="8"/>
    <w:qFormat/>
    <w:uiPriority w:val="0"/>
    <w:rPr>
      <w:rFonts w:hint="eastAsia" w:ascii="pingfang sc" w:hAnsi="pingfang sc" w:eastAsia="pingfang sc" w:cs="pingfang sc"/>
      <w:sz w:val="21"/>
      <w:szCs w:val="21"/>
    </w:rPr>
  </w:style>
  <w:style w:type="character" w:customStyle="1" w:styleId="27">
    <w:name w:val="s3"/>
    <w:basedOn w:val="8"/>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1180A-61AB-4E81-9844-0E77C2863C3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765</Words>
  <Characters>4366</Characters>
  <Lines>36</Lines>
  <Paragraphs>10</Paragraphs>
  <ScaleCrop>false</ScaleCrop>
  <LinksUpToDate>false</LinksUpToDate>
  <CharactersWithSpaces>5121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2025-03-14T08:35:00Z</dcterms:created>
  <dc:creator>gyb1</dc:creator>
  <cp:lastModifiedBy>Administrator</cp:lastModifiedBy>
  <cp:lastPrinted>2026-01-16T01:34:00Z</cp:lastPrinted>
  <dcterms:modified xsi:type="dcterms:W3CDTF">2026-03-20T06:29:02Z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