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5F" w:rsidRDefault="00AF405F">
      <w:pPr>
        <w:rPr>
          <w:rFonts w:ascii="宋体" w:hAnsi="宋体"/>
          <w:sz w:val="52"/>
          <w:szCs w:val="52"/>
        </w:rPr>
      </w:pPr>
    </w:p>
    <w:p w:rsidR="00AF405F" w:rsidRDefault="007C4182">
      <w:pPr>
        <w:jc w:val="center"/>
        <w:rPr>
          <w:rFonts w:ascii="宋体" w:hAnsi="宋体"/>
          <w:sz w:val="24"/>
        </w:rPr>
      </w:pPr>
      <w:r>
        <w:rPr>
          <w:rFonts w:ascii="宋体" w:hAnsi="宋体" w:hint="eastAsia"/>
          <w:noProof/>
          <w:sz w:val="24"/>
        </w:rPr>
        <w:drawing>
          <wp:inline distT="0" distB="0" distL="0" distR="0">
            <wp:extent cx="1304925" cy="1304925"/>
            <wp:effectExtent l="19050" t="0" r="9525"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p w:rsidR="00AF405F" w:rsidRDefault="00AF405F">
      <w:pPr>
        <w:jc w:val="center"/>
        <w:rPr>
          <w:rFonts w:ascii="宋体" w:hAnsi="宋体" w:cs="宋体"/>
          <w:b/>
          <w:kern w:val="0"/>
          <w:sz w:val="52"/>
          <w:szCs w:val="52"/>
        </w:rPr>
      </w:pPr>
      <w:r>
        <w:rPr>
          <w:rFonts w:ascii="宋体" w:hAnsi="宋体" w:cs="宋体" w:hint="eastAsia"/>
          <w:b/>
          <w:kern w:val="0"/>
          <w:sz w:val="52"/>
          <w:szCs w:val="52"/>
        </w:rPr>
        <w:t>泰安市中心医院</w:t>
      </w:r>
      <w:r w:rsidR="001E27FD">
        <w:rPr>
          <w:rFonts w:ascii="宋体" w:hAnsi="宋体" w:cs="宋体" w:hint="eastAsia"/>
          <w:b/>
          <w:kern w:val="0"/>
          <w:sz w:val="52"/>
          <w:szCs w:val="52"/>
        </w:rPr>
        <w:t>竞争性磋商</w:t>
      </w:r>
      <w:r>
        <w:rPr>
          <w:rFonts w:ascii="宋体" w:hAnsi="宋体" w:cs="宋体" w:hint="eastAsia"/>
          <w:b/>
          <w:kern w:val="0"/>
          <w:sz w:val="52"/>
          <w:szCs w:val="52"/>
        </w:rPr>
        <w:t>文件</w:t>
      </w: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Default="00AF405F">
      <w:pPr>
        <w:ind w:firstLineChars="1040" w:firstLine="2923"/>
        <w:rPr>
          <w:rFonts w:ascii="宋体" w:hAnsi="宋体" w:cs="宋体"/>
          <w:b/>
          <w:kern w:val="0"/>
          <w:sz w:val="28"/>
          <w:szCs w:val="28"/>
        </w:rPr>
      </w:pPr>
    </w:p>
    <w:p w:rsidR="00AF405F" w:rsidRPr="005F717C" w:rsidRDefault="00AF405F" w:rsidP="00B45FFB">
      <w:pPr>
        <w:ind w:firstLineChars="845" w:firstLine="2715"/>
        <w:rPr>
          <w:rFonts w:ascii="宋体" w:hAnsi="宋体" w:cs="宋体"/>
          <w:b/>
          <w:kern w:val="0"/>
          <w:sz w:val="32"/>
          <w:szCs w:val="32"/>
        </w:rPr>
      </w:pPr>
      <w:r>
        <w:rPr>
          <w:rFonts w:ascii="宋体" w:hAnsi="宋体" w:cs="宋体" w:hint="eastAsia"/>
          <w:b/>
          <w:kern w:val="0"/>
          <w:sz w:val="32"/>
          <w:szCs w:val="32"/>
        </w:rPr>
        <w:t>项目名称：</w:t>
      </w:r>
      <w:r w:rsidR="008A5C9D">
        <w:rPr>
          <w:rFonts w:ascii="宋体" w:hAnsi="宋体" w:cs="宋体" w:hint="eastAsia"/>
          <w:b/>
          <w:kern w:val="0"/>
          <w:sz w:val="32"/>
          <w:szCs w:val="32"/>
        </w:rPr>
        <w:t>泰安市中心医院碧霞湖院区空气压缩机</w:t>
      </w:r>
    </w:p>
    <w:p w:rsidR="00AF405F" w:rsidRPr="00AD5CE0" w:rsidRDefault="00AF405F" w:rsidP="00B45FFB">
      <w:pPr>
        <w:ind w:firstLineChars="845" w:firstLine="2715"/>
        <w:rPr>
          <w:rFonts w:ascii="宋体" w:hAnsi="宋体" w:cs="宋体"/>
          <w:b/>
          <w:kern w:val="0"/>
          <w:sz w:val="32"/>
          <w:szCs w:val="32"/>
        </w:rPr>
      </w:pPr>
      <w:r>
        <w:rPr>
          <w:rFonts w:ascii="宋体" w:hAnsi="宋体" w:cs="宋体" w:hint="eastAsia"/>
          <w:b/>
          <w:kern w:val="0"/>
          <w:sz w:val="32"/>
          <w:szCs w:val="32"/>
        </w:rPr>
        <w:t>项目编号：</w:t>
      </w:r>
      <w:r w:rsidR="008A5C9D">
        <w:rPr>
          <w:rFonts w:ascii="宋体" w:hAnsi="宋体" w:cs="宋体" w:hint="eastAsia"/>
          <w:b/>
          <w:kern w:val="0"/>
          <w:sz w:val="32"/>
          <w:szCs w:val="32"/>
        </w:rPr>
        <w:t>2019-H-79</w:t>
      </w:r>
    </w:p>
    <w:p w:rsidR="00AF405F" w:rsidRDefault="00AF405F">
      <w:pPr>
        <w:jc w:val="center"/>
        <w:rPr>
          <w:rFonts w:ascii="宋体" w:hAnsi="宋体" w:cs="宋体"/>
          <w:kern w:val="0"/>
          <w:sz w:val="52"/>
          <w:szCs w:val="52"/>
        </w:rPr>
      </w:pPr>
    </w:p>
    <w:p w:rsidR="00AF405F" w:rsidRDefault="00AF405F">
      <w:pPr>
        <w:jc w:val="center"/>
        <w:rPr>
          <w:rFonts w:ascii="宋体" w:hAnsi="宋体" w:cs="宋体"/>
          <w:kern w:val="0"/>
          <w:sz w:val="52"/>
          <w:szCs w:val="52"/>
        </w:rPr>
      </w:pPr>
    </w:p>
    <w:p w:rsidR="00AF405F" w:rsidRDefault="00AF405F">
      <w:pPr>
        <w:jc w:val="center"/>
        <w:rPr>
          <w:rFonts w:ascii="宋体" w:hAnsi="宋体" w:cs="宋体"/>
          <w:kern w:val="0"/>
          <w:sz w:val="52"/>
          <w:szCs w:val="52"/>
        </w:rPr>
      </w:pPr>
    </w:p>
    <w:p w:rsidR="00AF405F" w:rsidRPr="00763977" w:rsidRDefault="00AF405F">
      <w:pPr>
        <w:jc w:val="center"/>
        <w:rPr>
          <w:rFonts w:ascii="宋体" w:hAnsi="宋体" w:cs="宋体"/>
          <w:kern w:val="0"/>
          <w:sz w:val="52"/>
          <w:szCs w:val="52"/>
        </w:rPr>
      </w:pPr>
    </w:p>
    <w:p w:rsidR="00AF405F" w:rsidRDefault="00AF405F">
      <w:pPr>
        <w:ind w:firstLineChars="148" w:firstLine="446"/>
        <w:rPr>
          <w:rFonts w:ascii="宋体" w:hAnsi="宋体" w:cs="宋体"/>
          <w:b/>
          <w:kern w:val="0"/>
          <w:sz w:val="30"/>
          <w:szCs w:val="30"/>
        </w:rPr>
      </w:pPr>
    </w:p>
    <w:p w:rsidR="00AF405F" w:rsidRDefault="00AF405F">
      <w:pPr>
        <w:jc w:val="center"/>
        <w:rPr>
          <w:rFonts w:ascii="宋体" w:hAnsi="宋体" w:cs="宋体"/>
          <w:b/>
          <w:kern w:val="0"/>
          <w:sz w:val="30"/>
          <w:szCs w:val="30"/>
        </w:rPr>
      </w:pPr>
      <w:r>
        <w:rPr>
          <w:rFonts w:ascii="宋体" w:hAnsi="宋体" w:cs="宋体" w:hint="eastAsia"/>
          <w:b/>
          <w:kern w:val="0"/>
          <w:sz w:val="30"/>
          <w:szCs w:val="30"/>
        </w:rPr>
        <w:t>采购单位：泰安市中心医院</w:t>
      </w:r>
    </w:p>
    <w:p w:rsidR="00AF405F" w:rsidRDefault="00E11535">
      <w:pPr>
        <w:tabs>
          <w:tab w:val="left" w:pos="2700"/>
        </w:tabs>
        <w:jc w:val="center"/>
        <w:rPr>
          <w:rFonts w:ascii="宋体" w:hAnsi="宋体"/>
          <w:b/>
          <w:sz w:val="30"/>
          <w:szCs w:val="30"/>
        </w:rPr>
      </w:pPr>
      <w:r>
        <w:rPr>
          <w:rStyle w:val="a3"/>
          <w:rFonts w:ascii="宋体" w:hAnsi="宋体" w:hint="eastAsia"/>
          <w:b/>
          <w:sz w:val="30"/>
          <w:szCs w:val="30"/>
        </w:rPr>
        <w:t xml:space="preserve">  </w:t>
      </w:r>
      <w:r w:rsidR="00AF405F">
        <w:rPr>
          <w:rStyle w:val="a3"/>
          <w:rFonts w:ascii="宋体" w:hAnsi="宋体" w:hint="eastAsia"/>
          <w:b/>
          <w:sz w:val="30"/>
          <w:szCs w:val="30"/>
        </w:rPr>
        <w:t xml:space="preserve"> 日    期：</w:t>
      </w:r>
      <w:r w:rsidR="008A5C9D">
        <w:rPr>
          <w:rStyle w:val="a3"/>
          <w:rFonts w:ascii="宋体" w:hAnsi="宋体" w:hint="eastAsia"/>
          <w:b/>
          <w:sz w:val="30"/>
          <w:szCs w:val="30"/>
        </w:rPr>
        <w:t>2019年12月19日</w:t>
      </w:r>
    </w:p>
    <w:p w:rsidR="00763977" w:rsidRDefault="00763977">
      <w:pPr>
        <w:jc w:val="center"/>
        <w:rPr>
          <w:rFonts w:ascii="宋体" w:hAnsi="宋体"/>
          <w:b/>
          <w:sz w:val="52"/>
          <w:szCs w:val="52"/>
        </w:rPr>
      </w:pPr>
    </w:p>
    <w:p w:rsidR="00AF405F" w:rsidRDefault="00AF405F">
      <w:pPr>
        <w:jc w:val="center"/>
        <w:rPr>
          <w:rFonts w:ascii="宋体" w:hAnsi="宋体"/>
          <w:b/>
          <w:sz w:val="52"/>
          <w:szCs w:val="52"/>
        </w:rPr>
      </w:pPr>
      <w:r>
        <w:rPr>
          <w:rFonts w:ascii="宋体" w:hAnsi="宋体" w:hint="eastAsia"/>
          <w:b/>
          <w:sz w:val="52"/>
          <w:szCs w:val="52"/>
        </w:rPr>
        <w:lastRenderedPageBreak/>
        <w:t>目  录</w:t>
      </w:r>
    </w:p>
    <w:p w:rsidR="00AF405F" w:rsidRDefault="00AF405F">
      <w:pPr>
        <w:jc w:val="center"/>
        <w:rPr>
          <w:rFonts w:ascii="宋体" w:hAnsi="宋体"/>
          <w:b/>
          <w:sz w:val="52"/>
          <w:szCs w:val="52"/>
        </w:rPr>
      </w:pPr>
    </w:p>
    <w:p w:rsidR="00AF405F" w:rsidRDefault="00AF405F">
      <w:pPr>
        <w:jc w:val="center"/>
        <w:rPr>
          <w:rFonts w:ascii="宋体" w:hAnsi="宋体"/>
          <w:b/>
        </w:rPr>
      </w:pPr>
    </w:p>
    <w:p w:rsidR="00AF405F" w:rsidRDefault="00AF405F">
      <w:pPr>
        <w:spacing w:line="360" w:lineRule="auto"/>
        <w:rPr>
          <w:rFonts w:ascii="宋体" w:hAnsi="宋体"/>
          <w:sz w:val="28"/>
          <w:szCs w:val="28"/>
        </w:rPr>
      </w:pPr>
      <w:r>
        <w:rPr>
          <w:rFonts w:ascii="宋体" w:hAnsi="宋体" w:hint="eastAsia"/>
          <w:sz w:val="28"/>
          <w:szCs w:val="28"/>
        </w:rPr>
        <w:t>第一章  谈判邀请说明…………………………………………………</w:t>
      </w:r>
      <w:r w:rsidR="00DE7848">
        <w:rPr>
          <w:rFonts w:ascii="宋体" w:hAnsi="宋体" w:hint="eastAsia"/>
          <w:sz w:val="28"/>
          <w:szCs w:val="28"/>
        </w:rPr>
        <w:t>2</w:t>
      </w:r>
    </w:p>
    <w:p w:rsidR="00AF405F" w:rsidRDefault="00AF405F">
      <w:pPr>
        <w:spacing w:line="360" w:lineRule="auto"/>
        <w:rPr>
          <w:rFonts w:ascii="宋体" w:hAnsi="宋体"/>
          <w:sz w:val="28"/>
          <w:szCs w:val="28"/>
        </w:rPr>
      </w:pPr>
      <w:r>
        <w:rPr>
          <w:rFonts w:ascii="宋体" w:hAnsi="宋体" w:hint="eastAsia"/>
          <w:sz w:val="28"/>
          <w:szCs w:val="28"/>
        </w:rPr>
        <w:t xml:space="preserve">第二章  </w:t>
      </w:r>
      <w:r w:rsidR="001E27FD">
        <w:rPr>
          <w:rFonts w:ascii="宋体" w:hAnsi="宋体" w:hint="eastAsia"/>
          <w:sz w:val="28"/>
          <w:szCs w:val="28"/>
        </w:rPr>
        <w:t>竞争性磋商</w:t>
      </w:r>
      <w:r>
        <w:rPr>
          <w:rFonts w:ascii="宋体" w:hAnsi="宋体" w:hint="eastAsia"/>
          <w:sz w:val="28"/>
          <w:szCs w:val="28"/>
        </w:rPr>
        <w:t>邀请………………………………………………</w:t>
      </w:r>
      <w:r w:rsidR="00622023">
        <w:rPr>
          <w:rFonts w:ascii="宋体" w:hAnsi="宋体" w:hint="eastAsia"/>
          <w:sz w:val="28"/>
          <w:szCs w:val="28"/>
        </w:rPr>
        <w:t>3</w:t>
      </w:r>
    </w:p>
    <w:p w:rsidR="00AF405F" w:rsidRDefault="00AF405F">
      <w:pPr>
        <w:tabs>
          <w:tab w:val="left" w:pos="2340"/>
        </w:tabs>
        <w:rPr>
          <w:rFonts w:ascii="宋体" w:hAnsi="宋体"/>
          <w:sz w:val="28"/>
          <w:szCs w:val="28"/>
        </w:rPr>
      </w:pPr>
      <w:r>
        <w:rPr>
          <w:rFonts w:ascii="宋体" w:hAnsi="宋体" w:hint="eastAsia"/>
          <w:sz w:val="28"/>
          <w:szCs w:val="28"/>
        </w:rPr>
        <w:t xml:space="preserve">第三章  </w:t>
      </w:r>
      <w:r w:rsidR="001E27FD">
        <w:rPr>
          <w:rFonts w:ascii="宋体" w:hAnsi="宋体" w:hint="eastAsia"/>
          <w:sz w:val="28"/>
          <w:szCs w:val="28"/>
        </w:rPr>
        <w:t>竞争性磋商</w:t>
      </w:r>
      <w:r>
        <w:rPr>
          <w:rFonts w:ascii="宋体" w:hAnsi="宋体" w:hint="eastAsia"/>
          <w:sz w:val="28"/>
          <w:szCs w:val="28"/>
        </w:rPr>
        <w:t>须知………………………………………………</w:t>
      </w:r>
      <w:r w:rsidR="00622023">
        <w:rPr>
          <w:rFonts w:ascii="宋体" w:hAnsi="宋体" w:hint="eastAsia"/>
          <w:sz w:val="28"/>
          <w:szCs w:val="28"/>
        </w:rPr>
        <w:t>4</w:t>
      </w:r>
    </w:p>
    <w:p w:rsidR="00AF405F" w:rsidRDefault="00AF405F">
      <w:pPr>
        <w:spacing w:line="360" w:lineRule="auto"/>
        <w:rPr>
          <w:rFonts w:ascii="宋体" w:hAnsi="宋体"/>
          <w:sz w:val="28"/>
          <w:szCs w:val="28"/>
        </w:rPr>
      </w:pPr>
      <w:r>
        <w:rPr>
          <w:rFonts w:ascii="宋体" w:hAnsi="宋体" w:hint="eastAsia"/>
          <w:sz w:val="28"/>
          <w:szCs w:val="28"/>
        </w:rPr>
        <w:t>第四章  项目说明………………………………………………………</w:t>
      </w:r>
      <w:r w:rsidR="00622023">
        <w:rPr>
          <w:rFonts w:ascii="宋体" w:hAnsi="宋体" w:hint="eastAsia"/>
          <w:sz w:val="28"/>
          <w:szCs w:val="28"/>
        </w:rPr>
        <w:t>13</w:t>
      </w:r>
    </w:p>
    <w:p w:rsidR="00AF405F" w:rsidRDefault="00AF405F">
      <w:pPr>
        <w:tabs>
          <w:tab w:val="left" w:pos="1080"/>
        </w:tabs>
        <w:spacing w:line="360" w:lineRule="auto"/>
        <w:rPr>
          <w:rFonts w:ascii="宋体" w:hAnsi="宋体"/>
          <w:sz w:val="28"/>
          <w:szCs w:val="28"/>
        </w:rPr>
      </w:pPr>
      <w:r>
        <w:rPr>
          <w:rFonts w:ascii="宋体" w:hAnsi="宋体" w:hint="eastAsia"/>
          <w:sz w:val="28"/>
          <w:szCs w:val="28"/>
        </w:rPr>
        <w:t xml:space="preserve">第五章  </w:t>
      </w:r>
      <w:r w:rsidR="001E27FD">
        <w:rPr>
          <w:rFonts w:ascii="宋体" w:hAnsi="宋体" w:hint="eastAsia"/>
          <w:sz w:val="28"/>
          <w:szCs w:val="28"/>
        </w:rPr>
        <w:t>竞争性磋商</w:t>
      </w:r>
      <w:r w:rsidR="00BD016C">
        <w:rPr>
          <w:rFonts w:ascii="宋体" w:hAnsi="宋体" w:hint="eastAsia"/>
          <w:sz w:val="28"/>
          <w:szCs w:val="28"/>
        </w:rPr>
        <w:t>文件</w:t>
      </w:r>
      <w:r>
        <w:rPr>
          <w:rFonts w:ascii="宋体" w:hAnsi="宋体" w:hint="eastAsia"/>
          <w:sz w:val="28"/>
          <w:szCs w:val="28"/>
        </w:rPr>
        <w:t>格式…………………………………………</w:t>
      </w:r>
      <w:r w:rsidR="00E75AD9">
        <w:rPr>
          <w:rFonts w:ascii="宋体" w:hAnsi="宋体" w:hint="eastAsia"/>
          <w:sz w:val="28"/>
          <w:szCs w:val="28"/>
        </w:rPr>
        <w:t>15</w:t>
      </w:r>
    </w:p>
    <w:p w:rsidR="00AF405F" w:rsidRDefault="00AF405F">
      <w:pPr>
        <w:spacing w:line="360" w:lineRule="auto"/>
        <w:rPr>
          <w:rFonts w:ascii="宋体" w:hAnsi="宋体"/>
          <w:sz w:val="28"/>
          <w:szCs w:val="28"/>
        </w:rPr>
      </w:pPr>
    </w:p>
    <w:p w:rsidR="00AF405F" w:rsidRDefault="00AF405F">
      <w:pPr>
        <w:tabs>
          <w:tab w:val="left" w:pos="617"/>
        </w:tabs>
        <w:rPr>
          <w:rFonts w:ascii="宋体" w:hAnsi="宋体"/>
        </w:rPr>
      </w:pPr>
      <w:r>
        <w:rPr>
          <w:rFonts w:ascii="宋体" w:hAnsi="宋体"/>
        </w:rPr>
        <w:tab/>
      </w: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jc w:val="center"/>
        <w:rPr>
          <w:rFonts w:ascii="宋体" w:hAnsi="宋体" w:cs="宋体"/>
          <w:b/>
          <w:bCs/>
          <w:kern w:val="0"/>
          <w:sz w:val="30"/>
          <w:szCs w:val="30"/>
        </w:rPr>
      </w:pPr>
    </w:p>
    <w:p w:rsidR="00AF405F" w:rsidRDefault="00AF405F">
      <w:pPr>
        <w:spacing w:line="480" w:lineRule="exact"/>
        <w:jc w:val="center"/>
        <w:rPr>
          <w:rFonts w:ascii="宋体" w:hAnsi="宋体"/>
        </w:rPr>
      </w:pPr>
      <w:r>
        <w:rPr>
          <w:rFonts w:ascii="宋体" w:hAnsi="宋体" w:cs="宋体" w:hint="eastAsia"/>
          <w:b/>
          <w:bCs/>
          <w:kern w:val="0"/>
          <w:sz w:val="30"/>
          <w:szCs w:val="30"/>
        </w:rPr>
        <w:lastRenderedPageBreak/>
        <w:t>第一章   谈判邀请说明</w:t>
      </w:r>
    </w:p>
    <w:tbl>
      <w:tblPr>
        <w:tblW w:w="101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9473"/>
      </w:tblGrid>
      <w:tr w:rsidR="00AF405F" w:rsidTr="00522CCA">
        <w:trPr>
          <w:trHeight w:val="603"/>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序号</w:t>
            </w:r>
          </w:p>
        </w:tc>
        <w:tc>
          <w:tcPr>
            <w:tcW w:w="9473"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内容说明</w:t>
            </w:r>
          </w:p>
        </w:tc>
      </w:tr>
      <w:tr w:rsidR="00AF405F" w:rsidTr="00522CCA">
        <w:trPr>
          <w:trHeight w:val="656"/>
        </w:trPr>
        <w:tc>
          <w:tcPr>
            <w:tcW w:w="724" w:type="dxa"/>
            <w:vMerge w:val="restart"/>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1</w:t>
            </w:r>
          </w:p>
        </w:tc>
        <w:tc>
          <w:tcPr>
            <w:tcW w:w="9473" w:type="dxa"/>
            <w:vAlign w:val="center"/>
          </w:tcPr>
          <w:p w:rsidR="00AF405F" w:rsidRDefault="00AF405F">
            <w:pPr>
              <w:spacing w:line="360" w:lineRule="exact"/>
              <w:jc w:val="left"/>
              <w:rPr>
                <w:rFonts w:ascii="宋体" w:hAnsi="宋体" w:cs="宋体"/>
                <w:kern w:val="0"/>
                <w:sz w:val="24"/>
              </w:rPr>
            </w:pPr>
            <w:r>
              <w:rPr>
                <w:rFonts w:ascii="宋体" w:hAnsi="宋体" w:cs="宋体" w:hint="eastAsia"/>
                <w:kern w:val="0"/>
                <w:sz w:val="24"/>
              </w:rPr>
              <w:t>采购人：泰安市中心医院</w:t>
            </w:r>
            <w:r>
              <w:rPr>
                <w:rFonts w:ascii="宋体" w:hAnsi="宋体" w:cs="宋体"/>
                <w:kern w:val="0"/>
                <w:sz w:val="24"/>
              </w:rPr>
              <w:t xml:space="preserve"> </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763977" w:rsidRPr="00B45FFB" w:rsidRDefault="00AF405F" w:rsidP="00E11535">
            <w:pPr>
              <w:spacing w:line="360" w:lineRule="exact"/>
              <w:rPr>
                <w:rFonts w:ascii="宋体" w:hAnsi="宋体" w:cs="宋体"/>
                <w:b/>
                <w:kern w:val="0"/>
                <w:sz w:val="28"/>
                <w:szCs w:val="28"/>
              </w:rPr>
            </w:pPr>
            <w:r>
              <w:rPr>
                <w:rFonts w:ascii="宋体" w:hAnsi="宋体" w:cs="宋体" w:hint="eastAsia"/>
                <w:kern w:val="0"/>
                <w:sz w:val="24"/>
              </w:rPr>
              <w:t>项目名称：</w:t>
            </w:r>
            <w:r w:rsidR="008A5C9D">
              <w:rPr>
                <w:rFonts w:ascii="宋体" w:hAnsi="宋体" w:cs="宋体" w:hint="eastAsia"/>
                <w:b/>
                <w:kern w:val="0"/>
                <w:sz w:val="28"/>
                <w:szCs w:val="28"/>
              </w:rPr>
              <w:t>泰安市中心医院碧霞湖院区空气压缩机</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采购方式：</w:t>
            </w:r>
            <w:r w:rsidR="001E27FD">
              <w:rPr>
                <w:rFonts w:ascii="宋体" w:hAnsi="宋体" w:cs="宋体" w:hint="eastAsia"/>
                <w:kern w:val="0"/>
                <w:sz w:val="24"/>
              </w:rPr>
              <w:t>竞争性磋商</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2</w:t>
            </w:r>
          </w:p>
        </w:tc>
        <w:tc>
          <w:tcPr>
            <w:tcW w:w="9473" w:type="dxa"/>
            <w:vAlign w:val="center"/>
          </w:tcPr>
          <w:p w:rsidR="00AF405F" w:rsidRDefault="00AF405F">
            <w:pPr>
              <w:tabs>
                <w:tab w:val="left" w:pos="2340"/>
              </w:tabs>
              <w:spacing w:line="360" w:lineRule="exact"/>
              <w:rPr>
                <w:rFonts w:ascii="宋体" w:hAnsi="宋体"/>
                <w:b/>
                <w:sz w:val="28"/>
                <w:szCs w:val="28"/>
              </w:rPr>
            </w:pPr>
            <w:r>
              <w:rPr>
                <w:rFonts w:ascii="宋体" w:hAnsi="宋体" w:cs="宋体" w:hint="eastAsia"/>
                <w:kern w:val="0"/>
                <w:sz w:val="24"/>
              </w:rPr>
              <w:t>合同名称：泰安市中心医院采购合同</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3</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资金来源：自筹</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4</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投标有效期：90天</w:t>
            </w:r>
          </w:p>
        </w:tc>
      </w:tr>
      <w:tr w:rsidR="00AF405F" w:rsidTr="00522CCA">
        <w:trPr>
          <w:trHeight w:val="537"/>
        </w:trPr>
        <w:tc>
          <w:tcPr>
            <w:tcW w:w="724" w:type="dxa"/>
            <w:vAlign w:val="center"/>
          </w:tcPr>
          <w:p w:rsidR="00AF405F" w:rsidRDefault="00AF405F">
            <w:pPr>
              <w:widowControl/>
              <w:spacing w:line="360" w:lineRule="exact"/>
              <w:jc w:val="center"/>
              <w:rPr>
                <w:rFonts w:ascii="宋体" w:hAnsi="宋体" w:cs="宋体"/>
                <w:kern w:val="0"/>
                <w:sz w:val="24"/>
              </w:rPr>
            </w:pPr>
            <w:r>
              <w:rPr>
                <w:rFonts w:ascii="宋体" w:hAnsi="宋体" w:cs="宋体" w:hint="eastAsia"/>
                <w:kern w:val="0"/>
                <w:sz w:val="24"/>
              </w:rPr>
              <w:t>5</w:t>
            </w: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响应性文件份数：六份（包括正本一份</w:t>
            </w:r>
            <w:r w:rsidR="001E27FD">
              <w:rPr>
                <w:rFonts w:ascii="宋体" w:hAnsi="宋体" w:cs="宋体" w:hint="eastAsia"/>
                <w:kern w:val="0"/>
                <w:sz w:val="24"/>
              </w:rPr>
              <w:t>副本五份</w:t>
            </w:r>
            <w:r>
              <w:rPr>
                <w:rFonts w:ascii="宋体" w:hAnsi="宋体" w:cs="宋体" w:hint="eastAsia"/>
                <w:kern w:val="0"/>
                <w:sz w:val="24"/>
              </w:rPr>
              <w:t>）</w:t>
            </w:r>
            <w:r w:rsidR="00A80080">
              <w:rPr>
                <w:rFonts w:ascii="宋体" w:hAnsi="宋体" w:cs="宋体" w:hint="eastAsia"/>
                <w:kern w:val="0"/>
                <w:sz w:val="24"/>
              </w:rPr>
              <w:t>、单独密封报价一览表一份</w:t>
            </w:r>
          </w:p>
        </w:tc>
      </w:tr>
      <w:tr w:rsidR="00AF405F" w:rsidTr="00522CCA">
        <w:trPr>
          <w:trHeight w:val="603"/>
        </w:trPr>
        <w:tc>
          <w:tcPr>
            <w:tcW w:w="724" w:type="dxa"/>
            <w:vMerge w:val="restart"/>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6</w:t>
            </w:r>
          </w:p>
        </w:tc>
        <w:tc>
          <w:tcPr>
            <w:tcW w:w="9473" w:type="dxa"/>
            <w:vAlign w:val="center"/>
          </w:tcPr>
          <w:p w:rsidR="00AF405F" w:rsidRDefault="00D55552" w:rsidP="00170DD9">
            <w:pPr>
              <w:widowControl/>
              <w:spacing w:line="360" w:lineRule="exact"/>
              <w:jc w:val="left"/>
              <w:rPr>
                <w:rFonts w:ascii="宋体" w:hAnsi="宋体" w:cs="宋体"/>
                <w:kern w:val="0"/>
                <w:sz w:val="24"/>
              </w:rPr>
            </w:pPr>
            <w:r>
              <w:rPr>
                <w:rFonts w:ascii="宋体" w:hAnsi="宋体" w:cs="宋体" w:hint="eastAsia"/>
                <w:kern w:val="0"/>
                <w:sz w:val="24"/>
              </w:rPr>
              <w:t>标书费：</w:t>
            </w:r>
            <w:r w:rsidRPr="00D55552">
              <w:rPr>
                <w:rFonts w:ascii="宋体" w:hAnsi="宋体" w:cs="宋体" w:hint="eastAsia"/>
                <w:b/>
                <w:kern w:val="0"/>
                <w:sz w:val="24"/>
              </w:rPr>
              <w:t>200元/包</w:t>
            </w:r>
          </w:p>
        </w:tc>
      </w:tr>
      <w:tr w:rsidR="00AF405F" w:rsidTr="00522CCA">
        <w:trPr>
          <w:trHeight w:val="603"/>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 xml:space="preserve">收取人：泰安市中心医院财务科 </w:t>
            </w:r>
            <w:r w:rsidR="00A64BC3">
              <w:rPr>
                <w:rFonts w:ascii="宋体" w:hAnsi="宋体" w:cs="宋体" w:hint="eastAsia"/>
                <w:kern w:val="0"/>
                <w:sz w:val="24"/>
              </w:rPr>
              <w:t>地址：泰安市中心医院办公楼3</w:t>
            </w:r>
            <w:r>
              <w:rPr>
                <w:rFonts w:ascii="宋体" w:hAnsi="宋体" w:cs="宋体" w:hint="eastAsia"/>
                <w:kern w:val="0"/>
                <w:sz w:val="24"/>
              </w:rPr>
              <w:t>楼</w:t>
            </w:r>
            <w:r w:rsidR="00A64BC3">
              <w:rPr>
                <w:rFonts w:ascii="宋体" w:hAnsi="宋体" w:cs="宋体" w:hint="eastAsia"/>
                <w:kern w:val="0"/>
                <w:sz w:val="24"/>
              </w:rPr>
              <w:t>305</w:t>
            </w:r>
            <w:r>
              <w:rPr>
                <w:rFonts w:ascii="宋体" w:hAnsi="宋体" w:cs="宋体" w:hint="eastAsia"/>
                <w:kern w:val="0"/>
                <w:sz w:val="24"/>
              </w:rPr>
              <w:t>室</w:t>
            </w:r>
          </w:p>
        </w:tc>
      </w:tr>
      <w:tr w:rsidR="00AF405F" w:rsidTr="00522CCA">
        <w:trPr>
          <w:trHeight w:val="469"/>
        </w:trPr>
        <w:tc>
          <w:tcPr>
            <w:tcW w:w="724" w:type="dxa"/>
            <w:vMerge w:val="restart"/>
            <w:vAlign w:val="center"/>
          </w:tcPr>
          <w:p w:rsidR="00AF405F" w:rsidRDefault="007C42B6">
            <w:pPr>
              <w:widowControl/>
              <w:spacing w:line="360" w:lineRule="exact"/>
              <w:jc w:val="center"/>
              <w:rPr>
                <w:rFonts w:ascii="宋体" w:hAnsi="宋体" w:cs="宋体"/>
                <w:kern w:val="0"/>
                <w:sz w:val="24"/>
              </w:rPr>
            </w:pPr>
            <w:r>
              <w:rPr>
                <w:rFonts w:ascii="宋体" w:hAnsi="宋体" w:cs="宋体" w:hint="eastAsia"/>
                <w:kern w:val="0"/>
                <w:sz w:val="24"/>
              </w:rPr>
              <w:t>7</w:t>
            </w:r>
          </w:p>
        </w:tc>
        <w:tc>
          <w:tcPr>
            <w:tcW w:w="9473" w:type="dxa"/>
            <w:vAlign w:val="center"/>
          </w:tcPr>
          <w:p w:rsidR="00AF405F" w:rsidRDefault="00FD6772">
            <w:pPr>
              <w:widowControl/>
              <w:spacing w:line="360" w:lineRule="exact"/>
              <w:jc w:val="left"/>
              <w:rPr>
                <w:rFonts w:ascii="宋体" w:hAnsi="宋体" w:cs="宋体"/>
                <w:kern w:val="0"/>
                <w:sz w:val="24"/>
              </w:rPr>
            </w:pPr>
            <w:r>
              <w:rPr>
                <w:rFonts w:ascii="宋体" w:hAnsi="宋体" w:cs="宋体" w:hint="eastAsia"/>
                <w:kern w:val="0"/>
                <w:sz w:val="24"/>
              </w:rPr>
              <w:t>标书</w:t>
            </w:r>
            <w:r w:rsidR="00AF405F">
              <w:rPr>
                <w:rFonts w:ascii="宋体" w:hAnsi="宋体" w:cs="宋体" w:hint="eastAsia"/>
                <w:kern w:val="0"/>
                <w:sz w:val="24"/>
              </w:rPr>
              <w:t>文件接收单位：泰安市中心医院招标采购中心（</w:t>
            </w:r>
            <w:r w:rsidR="00834874">
              <w:rPr>
                <w:rFonts w:ascii="宋体" w:hAnsi="宋体" w:cs="宋体" w:hint="eastAsia"/>
                <w:kern w:val="0"/>
                <w:sz w:val="24"/>
              </w:rPr>
              <w:t>龙潭路24号</w:t>
            </w:r>
            <w:r w:rsidR="00AF405F">
              <w:rPr>
                <w:rFonts w:ascii="宋体" w:hAnsi="宋体" w:cs="宋体" w:hint="eastAsia"/>
                <w:kern w:val="0"/>
                <w:sz w:val="24"/>
              </w:rPr>
              <w:t>办公楼</w:t>
            </w:r>
            <w:r w:rsidR="00A64BC3">
              <w:rPr>
                <w:rFonts w:ascii="宋体" w:hAnsi="宋体" w:cs="宋体" w:hint="eastAsia"/>
                <w:kern w:val="0"/>
                <w:sz w:val="24"/>
              </w:rPr>
              <w:t>3</w:t>
            </w:r>
            <w:r w:rsidR="001E27FD">
              <w:rPr>
                <w:rFonts w:ascii="宋体" w:hAnsi="宋体" w:cs="宋体" w:hint="eastAsia"/>
                <w:kern w:val="0"/>
                <w:sz w:val="24"/>
              </w:rPr>
              <w:t>03室</w:t>
            </w:r>
            <w:r w:rsidR="00AF405F">
              <w:rPr>
                <w:rFonts w:ascii="宋体" w:hAnsi="宋体" w:cs="宋体" w:hint="eastAsia"/>
                <w:kern w:val="0"/>
                <w:sz w:val="24"/>
              </w:rPr>
              <w:t>）</w:t>
            </w:r>
          </w:p>
        </w:tc>
      </w:tr>
      <w:tr w:rsidR="00AF405F" w:rsidTr="00522CCA">
        <w:trPr>
          <w:trHeight w:val="469"/>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CC7FD9" w:rsidRDefault="001E27FD" w:rsidP="00D80C35">
            <w:pPr>
              <w:widowControl/>
              <w:spacing w:line="360" w:lineRule="exact"/>
              <w:jc w:val="left"/>
              <w:rPr>
                <w:rFonts w:ascii="宋体" w:hAnsi="宋体" w:cs="宋体"/>
                <w:kern w:val="0"/>
                <w:sz w:val="24"/>
              </w:rPr>
            </w:pPr>
            <w:r>
              <w:rPr>
                <w:rFonts w:ascii="宋体" w:hAnsi="宋体" w:cs="宋体" w:hint="eastAsia"/>
                <w:kern w:val="0"/>
                <w:sz w:val="24"/>
              </w:rPr>
              <w:t>竞争性磋商</w:t>
            </w:r>
            <w:r w:rsidR="00CC7FD9">
              <w:rPr>
                <w:rFonts w:ascii="宋体" w:hAnsi="宋体" w:cs="宋体" w:hint="eastAsia"/>
                <w:kern w:val="0"/>
                <w:sz w:val="24"/>
              </w:rPr>
              <w:t>文件发放时间：</w:t>
            </w:r>
            <w:r w:rsidR="008A5C9D">
              <w:rPr>
                <w:rFonts w:ascii="宋体" w:hAnsi="宋体" w:cs="宋体" w:hint="eastAsia"/>
                <w:b/>
                <w:kern w:val="0"/>
                <w:sz w:val="24"/>
              </w:rPr>
              <w:t>2019年12月19日</w:t>
            </w:r>
            <w:r w:rsidR="00CC7FD9" w:rsidRPr="000820B6">
              <w:rPr>
                <w:rFonts w:ascii="宋体" w:hAnsi="宋体" w:cs="宋体" w:hint="eastAsia"/>
                <w:kern w:val="0"/>
                <w:sz w:val="24"/>
              </w:rPr>
              <w:t>开始起上午8：00--11：30，下午2:30—5:00至</w:t>
            </w:r>
            <w:r w:rsidR="008A5C9D">
              <w:rPr>
                <w:rFonts w:ascii="宋体" w:hAnsi="宋体" w:cs="宋体" w:hint="eastAsia"/>
                <w:b/>
                <w:kern w:val="0"/>
                <w:sz w:val="24"/>
              </w:rPr>
              <w:t>2019年12月19日</w:t>
            </w:r>
            <w:r w:rsidR="00CC7FD9" w:rsidRPr="000820B6">
              <w:rPr>
                <w:rFonts w:ascii="宋体" w:hAnsi="宋体" w:cs="宋体" w:hint="eastAsia"/>
                <w:kern w:val="0"/>
                <w:sz w:val="24"/>
              </w:rPr>
              <w:t>上午</w:t>
            </w:r>
            <w:r w:rsidR="0042055C">
              <w:rPr>
                <w:rFonts w:ascii="宋体" w:hAnsi="宋体" w:cs="宋体" w:hint="eastAsia"/>
                <w:kern w:val="0"/>
                <w:sz w:val="24"/>
              </w:rPr>
              <w:t>08：00</w:t>
            </w:r>
            <w:r w:rsidR="00CC7FD9" w:rsidRPr="000820B6">
              <w:rPr>
                <w:rFonts w:ascii="宋体" w:hAnsi="宋体" w:cs="宋体" w:hint="eastAsia"/>
                <w:kern w:val="0"/>
                <w:sz w:val="24"/>
              </w:rPr>
              <w:t>截止</w:t>
            </w:r>
            <w:r w:rsidR="00CC7FD9">
              <w:rPr>
                <w:rFonts w:ascii="宋体" w:hAnsi="宋体" w:cs="宋体" w:hint="eastAsia"/>
                <w:kern w:val="0"/>
                <w:sz w:val="24"/>
              </w:rPr>
              <w:t>（节假日除外）。</w:t>
            </w:r>
          </w:p>
          <w:p w:rsidR="00AF405F" w:rsidRDefault="00AF405F" w:rsidP="00D80C35">
            <w:pPr>
              <w:widowControl/>
              <w:spacing w:line="360" w:lineRule="exact"/>
              <w:jc w:val="left"/>
              <w:rPr>
                <w:rFonts w:ascii="宋体" w:hAnsi="宋体" w:cs="宋体"/>
                <w:kern w:val="0"/>
                <w:sz w:val="24"/>
              </w:rPr>
            </w:pPr>
            <w:r>
              <w:rPr>
                <w:rFonts w:ascii="宋体" w:hAnsi="宋体" w:cs="宋体" w:hint="eastAsia"/>
                <w:kern w:val="0"/>
                <w:sz w:val="24"/>
              </w:rPr>
              <w:t>递交</w:t>
            </w:r>
            <w:r w:rsidR="00FD6772">
              <w:rPr>
                <w:rFonts w:ascii="宋体" w:hAnsi="宋体" w:cs="宋体" w:hint="eastAsia"/>
                <w:kern w:val="0"/>
                <w:sz w:val="24"/>
              </w:rPr>
              <w:t>标书</w:t>
            </w:r>
            <w:r>
              <w:rPr>
                <w:rFonts w:ascii="宋体" w:hAnsi="宋体" w:cs="宋体" w:hint="eastAsia"/>
                <w:kern w:val="0"/>
                <w:sz w:val="24"/>
              </w:rPr>
              <w:t>文件截止时间</w:t>
            </w:r>
            <w:r w:rsidR="008A5C9D">
              <w:rPr>
                <w:rFonts w:ascii="宋体" w:hAnsi="宋体" w:cs="宋体" w:hint="eastAsia"/>
                <w:b/>
                <w:kern w:val="0"/>
                <w:sz w:val="24"/>
              </w:rPr>
              <w:t>2019年12月19日</w:t>
            </w:r>
            <w:r w:rsidR="00C35372">
              <w:rPr>
                <w:rFonts w:ascii="宋体" w:hAnsi="宋体" w:cs="宋体" w:hint="eastAsia"/>
                <w:kern w:val="0"/>
                <w:sz w:val="24"/>
              </w:rPr>
              <w:t>上午</w:t>
            </w:r>
            <w:r w:rsidR="0042055C">
              <w:rPr>
                <w:rFonts w:ascii="宋体" w:hAnsi="宋体" w:cs="宋体" w:hint="eastAsia"/>
                <w:kern w:val="0"/>
                <w:sz w:val="24"/>
              </w:rPr>
              <w:t>08：00</w:t>
            </w:r>
            <w:r>
              <w:rPr>
                <w:rFonts w:ascii="宋体" w:hAnsi="宋体" w:cs="宋体" w:hint="eastAsia"/>
                <w:b/>
                <w:bCs/>
                <w:kern w:val="0"/>
                <w:sz w:val="24"/>
              </w:rPr>
              <w:t>(暂定，如有变化另行通知)</w:t>
            </w:r>
          </w:p>
        </w:tc>
      </w:tr>
      <w:tr w:rsidR="00AF405F" w:rsidTr="00522CCA">
        <w:trPr>
          <w:trHeight w:val="694"/>
        </w:trPr>
        <w:tc>
          <w:tcPr>
            <w:tcW w:w="724" w:type="dxa"/>
            <w:vMerge/>
            <w:vAlign w:val="center"/>
          </w:tcPr>
          <w:p w:rsidR="00AF405F" w:rsidRDefault="00AF405F">
            <w:pPr>
              <w:widowControl/>
              <w:spacing w:line="360" w:lineRule="exact"/>
              <w:jc w:val="center"/>
              <w:rPr>
                <w:rFonts w:ascii="宋体" w:hAnsi="宋体" w:cs="宋体"/>
                <w:kern w:val="0"/>
                <w:sz w:val="24"/>
              </w:rPr>
            </w:pPr>
          </w:p>
        </w:tc>
        <w:tc>
          <w:tcPr>
            <w:tcW w:w="9473" w:type="dxa"/>
            <w:vAlign w:val="center"/>
          </w:tcPr>
          <w:p w:rsidR="00AF405F" w:rsidRDefault="00AF405F">
            <w:pPr>
              <w:widowControl/>
              <w:spacing w:line="360" w:lineRule="exact"/>
              <w:jc w:val="left"/>
              <w:rPr>
                <w:rFonts w:ascii="宋体" w:hAnsi="宋体" w:cs="宋体"/>
                <w:kern w:val="0"/>
                <w:sz w:val="24"/>
              </w:rPr>
            </w:pPr>
            <w:r>
              <w:rPr>
                <w:rFonts w:ascii="宋体" w:hAnsi="宋体" w:cs="宋体" w:hint="eastAsia"/>
                <w:kern w:val="0"/>
                <w:sz w:val="24"/>
              </w:rPr>
              <w:t>开标时间及开标地点：另行通知</w:t>
            </w:r>
          </w:p>
        </w:tc>
      </w:tr>
      <w:tr w:rsidR="008A128A" w:rsidTr="00522CCA">
        <w:trPr>
          <w:trHeight w:val="603"/>
        </w:trPr>
        <w:tc>
          <w:tcPr>
            <w:tcW w:w="724" w:type="dxa"/>
            <w:vAlign w:val="center"/>
          </w:tcPr>
          <w:p w:rsidR="008A128A" w:rsidRDefault="008A128A">
            <w:pPr>
              <w:widowControl/>
              <w:spacing w:line="360" w:lineRule="exact"/>
              <w:jc w:val="center"/>
              <w:rPr>
                <w:rFonts w:ascii="宋体" w:hAnsi="宋体" w:cs="宋体"/>
                <w:kern w:val="0"/>
                <w:sz w:val="24"/>
              </w:rPr>
            </w:pPr>
            <w:r>
              <w:rPr>
                <w:rFonts w:ascii="宋体" w:hAnsi="宋体" w:cs="宋体" w:hint="eastAsia"/>
                <w:kern w:val="0"/>
                <w:sz w:val="24"/>
              </w:rPr>
              <w:t>8</w:t>
            </w:r>
          </w:p>
        </w:tc>
        <w:tc>
          <w:tcPr>
            <w:tcW w:w="9473" w:type="dxa"/>
            <w:vAlign w:val="center"/>
          </w:tcPr>
          <w:p w:rsidR="008A128A" w:rsidRDefault="008A128A">
            <w:pPr>
              <w:widowControl/>
              <w:spacing w:line="360" w:lineRule="exact"/>
              <w:jc w:val="left"/>
              <w:rPr>
                <w:rFonts w:ascii="宋体" w:hAnsi="宋体"/>
                <w:sz w:val="24"/>
              </w:rPr>
            </w:pPr>
            <w:r>
              <w:rPr>
                <w:rFonts w:ascii="宋体" w:hAnsi="宋体" w:cs="宋体" w:hint="eastAsia"/>
                <w:kern w:val="0"/>
                <w:sz w:val="24"/>
              </w:rPr>
              <w:t>付款方式：</w:t>
            </w:r>
            <w:r>
              <w:rPr>
                <w:rFonts w:ascii="宋体" w:hAnsi="宋体" w:hint="eastAsia"/>
                <w:sz w:val="24"/>
              </w:rPr>
              <w:t>乙方（供货方）安装调试完毕，</w:t>
            </w:r>
            <w:r>
              <w:rPr>
                <w:rFonts w:ascii="仿宋_GB2312" w:hint="eastAsia"/>
                <w:sz w:val="24"/>
              </w:rPr>
              <w:t>验收合格后支付货款的</w:t>
            </w:r>
            <w:r>
              <w:rPr>
                <w:rFonts w:ascii="仿宋_GB2312" w:hint="eastAsia"/>
                <w:sz w:val="24"/>
              </w:rPr>
              <w:t>90%</w:t>
            </w:r>
            <w:r>
              <w:rPr>
                <w:rFonts w:ascii="仿宋_GB2312" w:hint="eastAsia"/>
                <w:sz w:val="24"/>
              </w:rPr>
              <w:t>，质保期后无质量问题付清</w:t>
            </w:r>
            <w:r>
              <w:rPr>
                <w:rFonts w:ascii="仿宋_GB2312" w:hint="eastAsia"/>
                <w:sz w:val="24"/>
              </w:rPr>
              <w:t>10%</w:t>
            </w:r>
            <w:r>
              <w:rPr>
                <w:rFonts w:ascii="仿宋_GB2312" w:hint="eastAsia"/>
                <w:sz w:val="24"/>
              </w:rPr>
              <w:t>。</w:t>
            </w:r>
          </w:p>
        </w:tc>
      </w:tr>
      <w:tr w:rsidR="00AF405F" w:rsidTr="00522CCA">
        <w:trPr>
          <w:trHeight w:val="603"/>
        </w:trPr>
        <w:tc>
          <w:tcPr>
            <w:tcW w:w="724" w:type="dxa"/>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9</w:t>
            </w:r>
          </w:p>
        </w:tc>
        <w:tc>
          <w:tcPr>
            <w:tcW w:w="9473" w:type="dxa"/>
            <w:vAlign w:val="center"/>
          </w:tcPr>
          <w:p w:rsidR="00AF405F" w:rsidRDefault="00F3008C" w:rsidP="003516B5">
            <w:pPr>
              <w:widowControl/>
              <w:spacing w:line="360" w:lineRule="exact"/>
              <w:jc w:val="left"/>
              <w:rPr>
                <w:rFonts w:ascii="宋体" w:hAnsi="宋体" w:cs="宋体"/>
                <w:kern w:val="0"/>
                <w:sz w:val="24"/>
              </w:rPr>
            </w:pPr>
            <w:r>
              <w:rPr>
                <w:rFonts w:ascii="宋体" w:hAnsi="宋体" w:hint="eastAsia"/>
                <w:sz w:val="24"/>
              </w:rPr>
              <w:t>商务部分：</w:t>
            </w:r>
            <w:r w:rsidR="00897692">
              <w:rPr>
                <w:rFonts w:ascii="宋体" w:hAnsi="宋体" w:hint="eastAsia"/>
                <w:sz w:val="24"/>
              </w:rPr>
              <w:t>杨</w:t>
            </w:r>
            <w:r w:rsidR="00AF405F">
              <w:rPr>
                <w:rFonts w:ascii="宋体" w:hAnsi="宋体" w:hint="eastAsia"/>
                <w:sz w:val="24"/>
              </w:rPr>
              <w:t>老师</w:t>
            </w:r>
            <w:r w:rsidR="00A2719B">
              <w:rPr>
                <w:rFonts w:ascii="宋体" w:hAnsi="宋体" w:hint="eastAsia"/>
                <w:sz w:val="24"/>
              </w:rPr>
              <w:t xml:space="preserve"> 电话：</w:t>
            </w:r>
            <w:r w:rsidR="001E27FD" w:rsidRPr="001E27FD">
              <w:rPr>
                <w:rFonts w:ascii="宋体" w:hAnsi="宋体" w:cs="宋体" w:hint="eastAsia"/>
                <w:kern w:val="0"/>
                <w:sz w:val="24"/>
              </w:rPr>
              <w:t>0538-6298227</w:t>
            </w:r>
          </w:p>
          <w:p w:rsidR="00763977" w:rsidRDefault="00170DD9" w:rsidP="00763977">
            <w:pPr>
              <w:widowControl/>
              <w:spacing w:line="360" w:lineRule="exact"/>
              <w:jc w:val="left"/>
              <w:rPr>
                <w:rFonts w:ascii="宋体" w:hAnsi="宋体" w:cs="宋体"/>
                <w:kern w:val="0"/>
                <w:sz w:val="24"/>
              </w:rPr>
            </w:pPr>
            <w:r>
              <w:rPr>
                <w:rFonts w:ascii="宋体" w:hAnsi="宋体" w:cs="宋体" w:hint="eastAsia"/>
                <w:kern w:val="0"/>
                <w:sz w:val="24"/>
              </w:rPr>
              <w:t>技术部分：</w:t>
            </w:r>
            <w:r w:rsidR="00763977">
              <w:rPr>
                <w:rFonts w:ascii="宋体" w:hAnsi="宋体" w:cs="宋体" w:hint="eastAsia"/>
                <w:kern w:val="0"/>
                <w:sz w:val="24"/>
              </w:rPr>
              <w:t>扈主任</w:t>
            </w:r>
            <w:r w:rsidR="00A2719B" w:rsidRPr="00A2719B">
              <w:rPr>
                <w:rFonts w:ascii="宋体" w:hAnsi="宋体" w:cs="宋体" w:hint="eastAsia"/>
                <w:kern w:val="0"/>
                <w:sz w:val="24"/>
              </w:rPr>
              <w:t xml:space="preserve"> 电话：</w:t>
            </w:r>
            <w:r w:rsidR="00763977">
              <w:rPr>
                <w:rFonts w:ascii="宋体" w:hAnsi="宋体" w:cs="宋体" w:hint="eastAsia"/>
                <w:kern w:val="0"/>
                <w:sz w:val="24"/>
              </w:rPr>
              <w:t>0538-6298212</w:t>
            </w:r>
          </w:p>
          <w:p w:rsidR="00170DD9" w:rsidRPr="00763977" w:rsidRDefault="00170DD9" w:rsidP="00763977">
            <w:pPr>
              <w:widowControl/>
              <w:spacing w:line="360" w:lineRule="exact"/>
              <w:jc w:val="left"/>
              <w:rPr>
                <w:rFonts w:ascii="宋体" w:hAnsi="宋体" w:cs="宋体"/>
                <w:kern w:val="0"/>
                <w:sz w:val="24"/>
              </w:rPr>
            </w:pPr>
          </w:p>
        </w:tc>
      </w:tr>
      <w:tr w:rsidR="00AF405F" w:rsidTr="00522CCA">
        <w:trPr>
          <w:trHeight w:val="603"/>
        </w:trPr>
        <w:tc>
          <w:tcPr>
            <w:tcW w:w="724" w:type="dxa"/>
            <w:vAlign w:val="center"/>
          </w:tcPr>
          <w:p w:rsidR="00AF405F" w:rsidRDefault="00D80C35">
            <w:pPr>
              <w:widowControl/>
              <w:spacing w:line="360" w:lineRule="exact"/>
              <w:jc w:val="center"/>
              <w:rPr>
                <w:rFonts w:ascii="宋体" w:hAnsi="宋体" w:cs="宋体"/>
                <w:kern w:val="0"/>
                <w:sz w:val="24"/>
              </w:rPr>
            </w:pPr>
            <w:r>
              <w:rPr>
                <w:rFonts w:ascii="宋体" w:hAnsi="宋体" w:cs="宋体" w:hint="eastAsia"/>
                <w:kern w:val="0"/>
                <w:sz w:val="24"/>
              </w:rPr>
              <w:t>10</w:t>
            </w:r>
          </w:p>
        </w:tc>
        <w:tc>
          <w:tcPr>
            <w:tcW w:w="9473" w:type="dxa"/>
            <w:vAlign w:val="center"/>
          </w:tcPr>
          <w:p w:rsidR="00AF405F" w:rsidRDefault="00AF405F" w:rsidP="00793A28">
            <w:pPr>
              <w:widowControl/>
              <w:spacing w:line="360" w:lineRule="exact"/>
              <w:jc w:val="left"/>
              <w:rPr>
                <w:rFonts w:ascii="宋体" w:hAnsi="宋体" w:cs="宋体"/>
                <w:kern w:val="0"/>
                <w:sz w:val="24"/>
              </w:rPr>
            </w:pPr>
            <w:r>
              <w:rPr>
                <w:rFonts w:ascii="宋体" w:hAnsi="宋体" w:cs="宋体" w:hint="eastAsia"/>
                <w:kern w:val="0"/>
                <w:sz w:val="24"/>
              </w:rPr>
              <w:t>邮箱：</w:t>
            </w:r>
            <w:r w:rsidR="00793A28" w:rsidRPr="00793A28">
              <w:rPr>
                <w:rFonts w:ascii="宋体" w:hAnsi="宋体" w:cs="宋体" w:hint="eastAsia"/>
                <w:kern w:val="0"/>
                <w:sz w:val="24"/>
              </w:rPr>
              <w:t>zxyyzbcgzx@ta.shandong.cn</w:t>
            </w:r>
          </w:p>
        </w:tc>
      </w:tr>
    </w:tbl>
    <w:p w:rsidR="00AF405F" w:rsidRDefault="00AF405F">
      <w:pPr>
        <w:tabs>
          <w:tab w:val="left" w:pos="2340"/>
        </w:tabs>
        <w:spacing w:line="480" w:lineRule="exact"/>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611D42" w:rsidRDefault="00611D42" w:rsidP="008A128A">
      <w:pPr>
        <w:tabs>
          <w:tab w:val="left" w:pos="2340"/>
        </w:tabs>
        <w:spacing w:line="480" w:lineRule="exact"/>
        <w:ind w:right="600"/>
        <w:jc w:val="center"/>
        <w:rPr>
          <w:rFonts w:ascii="宋体" w:hAnsi="宋体"/>
          <w:b/>
          <w:sz w:val="30"/>
          <w:szCs w:val="30"/>
        </w:rPr>
      </w:pPr>
    </w:p>
    <w:p w:rsidR="00885C10" w:rsidRDefault="00885C10" w:rsidP="008A128A">
      <w:pPr>
        <w:tabs>
          <w:tab w:val="left" w:pos="2340"/>
        </w:tabs>
        <w:spacing w:line="480" w:lineRule="exact"/>
        <w:ind w:right="600"/>
        <w:jc w:val="center"/>
        <w:rPr>
          <w:rFonts w:ascii="宋体" w:hAnsi="宋体"/>
          <w:b/>
          <w:sz w:val="30"/>
          <w:szCs w:val="30"/>
        </w:rPr>
      </w:pPr>
    </w:p>
    <w:p w:rsidR="00AF405F" w:rsidRDefault="00AF405F" w:rsidP="008A128A">
      <w:pPr>
        <w:tabs>
          <w:tab w:val="left" w:pos="2340"/>
        </w:tabs>
        <w:spacing w:line="480" w:lineRule="exact"/>
        <w:ind w:right="600"/>
        <w:jc w:val="center"/>
        <w:rPr>
          <w:rFonts w:ascii="宋体" w:hAnsi="宋体"/>
          <w:b/>
          <w:sz w:val="30"/>
          <w:szCs w:val="30"/>
        </w:rPr>
      </w:pPr>
      <w:r>
        <w:rPr>
          <w:rFonts w:ascii="宋体" w:hAnsi="宋体" w:hint="eastAsia"/>
          <w:b/>
          <w:sz w:val="30"/>
          <w:szCs w:val="30"/>
        </w:rPr>
        <w:lastRenderedPageBreak/>
        <w:t xml:space="preserve">第二章   </w:t>
      </w:r>
      <w:r w:rsidR="001E27FD">
        <w:rPr>
          <w:rFonts w:ascii="宋体" w:hAnsi="宋体" w:hint="eastAsia"/>
          <w:b/>
          <w:sz w:val="30"/>
          <w:szCs w:val="30"/>
        </w:rPr>
        <w:t>竞争性磋商</w:t>
      </w:r>
      <w:r>
        <w:rPr>
          <w:rFonts w:ascii="宋体" w:hAnsi="宋体" w:hint="eastAsia"/>
          <w:b/>
          <w:sz w:val="30"/>
          <w:szCs w:val="30"/>
        </w:rPr>
        <w:t>邀请</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根据医院招标采购工作安排，就“</w:t>
      </w:r>
      <w:r w:rsidR="008A5C9D">
        <w:rPr>
          <w:rFonts w:ascii="宋体" w:hAnsi="宋体" w:cs="宋体" w:hint="eastAsia"/>
          <w:b/>
          <w:kern w:val="0"/>
          <w:sz w:val="24"/>
        </w:rPr>
        <w:t>泰安市中心医院碧霞湖院区空气压缩机</w:t>
      </w:r>
      <w:r>
        <w:rPr>
          <w:rFonts w:ascii="宋体" w:hAnsi="宋体" w:cs="宋体" w:hint="eastAsia"/>
          <w:kern w:val="0"/>
          <w:sz w:val="24"/>
        </w:rPr>
        <w:t>”</w:t>
      </w:r>
      <w:r>
        <w:rPr>
          <w:rFonts w:ascii="宋体" w:hAnsi="宋体" w:hint="eastAsia"/>
          <w:sz w:val="24"/>
        </w:rPr>
        <w:t>组织</w:t>
      </w:r>
      <w:r w:rsidR="001E27FD">
        <w:rPr>
          <w:rFonts w:ascii="宋体" w:hAnsi="宋体" w:hint="eastAsia"/>
          <w:sz w:val="24"/>
        </w:rPr>
        <w:t>竞争性磋商</w:t>
      </w:r>
      <w:r>
        <w:rPr>
          <w:rFonts w:ascii="宋体" w:hAnsi="宋体"/>
          <w:sz w:val="24"/>
        </w:rPr>
        <w:t>[</w:t>
      </w:r>
      <w:r>
        <w:rPr>
          <w:rFonts w:ascii="宋体" w:hAnsi="宋体" w:hint="eastAsia"/>
          <w:sz w:val="24"/>
        </w:rPr>
        <w:t xml:space="preserve">项目编号： </w:t>
      </w:r>
      <w:r w:rsidR="008A5C9D">
        <w:rPr>
          <w:rFonts w:ascii="宋体" w:hAnsi="宋体" w:hint="eastAsia"/>
          <w:sz w:val="24"/>
        </w:rPr>
        <w:t>2019-H-79</w:t>
      </w:r>
      <w:r>
        <w:rPr>
          <w:rFonts w:ascii="宋体" w:hAnsi="宋体" w:hint="eastAsia"/>
          <w:sz w:val="24"/>
        </w:rPr>
        <w:t>]，择优选择供应商。现邀请有固定销售经营场所，具有</w:t>
      </w:r>
      <w:r w:rsidR="00D222D9">
        <w:rPr>
          <w:rFonts w:ascii="宋体" w:hAnsi="宋体" w:hint="eastAsia"/>
          <w:sz w:val="24"/>
        </w:rPr>
        <w:t>相关资质</w:t>
      </w:r>
      <w:r>
        <w:rPr>
          <w:rFonts w:ascii="宋体" w:hAnsi="宋体" w:hint="eastAsia"/>
          <w:sz w:val="24"/>
        </w:rPr>
        <w:t>及提供售后服务的各级供应商前来谈判。</w:t>
      </w:r>
    </w:p>
    <w:p w:rsidR="00AF405F"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一、采购人：泰安市中心医院</w:t>
      </w:r>
    </w:p>
    <w:p w:rsidR="00AF405F"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二、采购项目名称、编号</w:t>
      </w:r>
    </w:p>
    <w:p w:rsidR="00A06FD7" w:rsidRDefault="00AF405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1、项目名称：</w:t>
      </w:r>
      <w:r w:rsidR="008A5C9D">
        <w:rPr>
          <w:rFonts w:ascii="宋体" w:hAnsi="宋体" w:cs="宋体" w:hint="eastAsia"/>
          <w:kern w:val="0"/>
          <w:sz w:val="24"/>
        </w:rPr>
        <w:t>泰安市中心医院碧霞湖院区空气压缩机</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2、项目编号：</w:t>
      </w:r>
      <w:r w:rsidR="008A5C9D">
        <w:rPr>
          <w:rFonts w:ascii="宋体" w:hAnsi="宋体" w:hint="eastAsia"/>
          <w:sz w:val="24"/>
        </w:rPr>
        <w:t>2019-H-79</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三、供应商资格要求：</w:t>
      </w:r>
    </w:p>
    <w:p w:rsidR="00AF405F" w:rsidRDefault="00AF405F">
      <w:pPr>
        <w:tabs>
          <w:tab w:val="left" w:pos="2340"/>
        </w:tabs>
        <w:spacing w:line="480" w:lineRule="exact"/>
        <w:ind w:firstLineChars="200" w:firstLine="480"/>
        <w:rPr>
          <w:rFonts w:ascii="宋体" w:hAnsi="宋体"/>
          <w:sz w:val="24"/>
        </w:rPr>
      </w:pPr>
      <w:r>
        <w:rPr>
          <w:rFonts w:ascii="宋体" w:hAnsi="宋体" w:hint="eastAsia"/>
          <w:sz w:val="24"/>
        </w:rPr>
        <w:t>合格的供应商除满足政府采购有关资格规定外必须满足：</w:t>
      </w:r>
    </w:p>
    <w:p w:rsidR="00F63DBF" w:rsidRPr="00280F6A" w:rsidRDefault="00110D34" w:rsidP="00F63DBF">
      <w:pPr>
        <w:spacing w:line="400" w:lineRule="exact"/>
        <w:ind w:leftChars="228" w:left="839" w:hangingChars="150" w:hanging="360"/>
        <w:rPr>
          <w:rFonts w:ascii="宋体" w:hAnsi="宋体"/>
          <w:sz w:val="24"/>
        </w:rPr>
      </w:pPr>
      <w:r w:rsidRPr="00110D34">
        <w:rPr>
          <w:rFonts w:ascii="宋体" w:hAnsi="宋体" w:cs="宋体" w:hint="eastAsia"/>
          <w:color w:val="000000"/>
          <w:kern w:val="0"/>
          <w:sz w:val="24"/>
          <w:szCs w:val="20"/>
          <w:lang w:val="zh-CN"/>
        </w:rPr>
        <w:t>1</w:t>
      </w:r>
      <w:r w:rsidR="00F63DBF">
        <w:rPr>
          <w:rFonts w:ascii="宋体" w:hAnsi="宋体" w:hint="eastAsia"/>
          <w:sz w:val="24"/>
        </w:rPr>
        <w:t>、在中华人民共和国注册、具有独立法人资格，为合格的投标商</w:t>
      </w:r>
      <w:r w:rsidR="00F63DBF" w:rsidRPr="00280F6A">
        <w:rPr>
          <w:rFonts w:ascii="宋体" w:hAnsi="宋体" w:hint="eastAsia"/>
          <w:sz w:val="24"/>
        </w:rPr>
        <w:t>。</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2</w:t>
      </w:r>
      <w:r w:rsidRPr="00280F6A">
        <w:rPr>
          <w:rFonts w:ascii="宋体" w:hAnsi="宋体" w:hint="eastAsia"/>
          <w:sz w:val="24"/>
        </w:rPr>
        <w:t>、</w:t>
      </w:r>
      <w:r w:rsidRPr="00392855">
        <w:rPr>
          <w:rFonts w:ascii="宋体" w:hAnsi="宋体" w:hint="eastAsia"/>
          <w:sz w:val="24"/>
        </w:rPr>
        <w:t>提供的资格、资质文件和业绩情况均真实有效，否则由报价单位承担由此引起的一切后果及损失；</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cs="宋体" w:hint="eastAsia"/>
          <w:color w:val="000000"/>
          <w:kern w:val="0"/>
          <w:sz w:val="24"/>
          <w:szCs w:val="20"/>
          <w:lang w:val="zh-CN"/>
        </w:rPr>
        <w:t>3</w:t>
      </w:r>
      <w:r w:rsidRPr="00392855">
        <w:rPr>
          <w:rFonts w:ascii="宋体" w:hAnsi="宋体" w:hint="eastAsia"/>
          <w:sz w:val="24"/>
        </w:rPr>
        <w:t>、向</w:t>
      </w:r>
      <w:r>
        <w:rPr>
          <w:rFonts w:ascii="宋体" w:hAnsi="宋体" w:hint="eastAsia"/>
          <w:sz w:val="24"/>
        </w:rPr>
        <w:t>招标部门</w:t>
      </w:r>
      <w:r w:rsidRPr="00392855">
        <w:rPr>
          <w:rFonts w:ascii="宋体" w:hAnsi="宋体" w:hint="eastAsia"/>
          <w:sz w:val="24"/>
        </w:rPr>
        <w:t>购买采购文件并登记备案（登记备案名称必须与报价单位名称一致）；</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4、供应商必须具有相应的售后服务能力，包括拥有相应的资质</w:t>
      </w:r>
      <w:r w:rsidRPr="00392855">
        <w:rPr>
          <w:rFonts w:ascii="宋体" w:hAnsi="宋体" w:hint="eastAsia"/>
          <w:sz w:val="24"/>
        </w:rPr>
        <w:t>和人员</w:t>
      </w:r>
      <w:r>
        <w:rPr>
          <w:rFonts w:ascii="宋体" w:hAnsi="宋体" w:hint="eastAsia"/>
          <w:sz w:val="24"/>
        </w:rPr>
        <w:t>；</w:t>
      </w:r>
    </w:p>
    <w:p w:rsidR="00F63DBF" w:rsidRPr="00392855" w:rsidRDefault="00F63DBF" w:rsidP="00F63DBF">
      <w:pPr>
        <w:tabs>
          <w:tab w:val="left" w:pos="2340"/>
        </w:tabs>
        <w:spacing w:line="480" w:lineRule="exact"/>
        <w:ind w:firstLineChars="200" w:firstLine="480"/>
        <w:rPr>
          <w:rFonts w:ascii="宋体" w:hAnsi="宋体"/>
          <w:sz w:val="24"/>
        </w:rPr>
      </w:pPr>
      <w:r>
        <w:rPr>
          <w:rFonts w:ascii="宋体" w:hAnsi="宋体" w:hint="eastAsia"/>
          <w:sz w:val="24"/>
        </w:rPr>
        <w:t>5</w:t>
      </w:r>
      <w:r w:rsidRPr="00392855">
        <w:rPr>
          <w:rFonts w:ascii="宋体" w:hAnsi="宋体" w:hint="eastAsia"/>
          <w:sz w:val="24"/>
        </w:rPr>
        <w:t>、在以往的政府采购活动中无违法、违规、违纪、违约行为；</w:t>
      </w:r>
    </w:p>
    <w:p w:rsidR="00F63DBF" w:rsidRPr="00392855" w:rsidRDefault="00F63DBF" w:rsidP="00F63DBF">
      <w:pPr>
        <w:autoSpaceDE w:val="0"/>
        <w:autoSpaceDN w:val="0"/>
        <w:adjustRightInd w:val="0"/>
        <w:spacing w:line="480" w:lineRule="exact"/>
        <w:ind w:leftChars="228" w:left="839" w:right="6" w:hangingChars="150" w:hanging="360"/>
        <w:rPr>
          <w:rFonts w:ascii="宋体" w:hAnsi="宋体" w:cs="宋体"/>
          <w:kern w:val="0"/>
          <w:sz w:val="24"/>
        </w:rPr>
      </w:pPr>
      <w:r>
        <w:rPr>
          <w:rFonts w:ascii="宋体" w:hAnsi="宋体" w:cs="宋体" w:hint="eastAsia"/>
          <w:kern w:val="0"/>
          <w:sz w:val="24"/>
        </w:rPr>
        <w:t>6</w:t>
      </w:r>
      <w:r w:rsidRPr="00392855">
        <w:rPr>
          <w:rFonts w:ascii="宋体" w:hAnsi="宋体" w:cs="宋体" w:hint="eastAsia"/>
          <w:kern w:val="0"/>
          <w:sz w:val="24"/>
        </w:rPr>
        <w:t>、遵守《中华人民共和国政府采购法》和《中华人民共和国招标投标法》及相关法律、法规和规章；</w:t>
      </w:r>
    </w:p>
    <w:p w:rsidR="00F63DBF" w:rsidRPr="00392855" w:rsidRDefault="00F63DBF" w:rsidP="00F63DBF">
      <w:pPr>
        <w:autoSpaceDE w:val="0"/>
        <w:autoSpaceDN w:val="0"/>
        <w:adjustRightInd w:val="0"/>
        <w:spacing w:line="480" w:lineRule="exact"/>
        <w:ind w:leftChars="257" w:left="900" w:right="246" w:hangingChars="150" w:hanging="360"/>
        <w:rPr>
          <w:rFonts w:ascii="宋体" w:hAnsi="宋体" w:cs="宋体"/>
          <w:kern w:val="0"/>
          <w:sz w:val="24"/>
        </w:rPr>
      </w:pPr>
      <w:r>
        <w:rPr>
          <w:rFonts w:ascii="宋体" w:hAnsi="宋体" w:cs="宋体" w:hint="eastAsia"/>
          <w:kern w:val="0"/>
          <w:sz w:val="24"/>
        </w:rPr>
        <w:t>7</w:t>
      </w:r>
      <w:r w:rsidRPr="00392855">
        <w:rPr>
          <w:rFonts w:ascii="宋体" w:hAnsi="宋体" w:cs="宋体" w:hint="eastAsia"/>
          <w:kern w:val="0"/>
          <w:sz w:val="24"/>
        </w:rPr>
        <w:t>、本次</w:t>
      </w:r>
      <w:r w:rsidR="001E27FD">
        <w:rPr>
          <w:rFonts w:ascii="宋体" w:hAnsi="宋体" w:cs="宋体" w:hint="eastAsia"/>
          <w:kern w:val="0"/>
          <w:sz w:val="24"/>
        </w:rPr>
        <w:t>竞争性磋商</w:t>
      </w:r>
      <w:r>
        <w:rPr>
          <w:rFonts w:ascii="宋体" w:hAnsi="宋体" w:cs="宋体" w:hint="eastAsia"/>
          <w:kern w:val="0"/>
          <w:sz w:val="24"/>
        </w:rPr>
        <w:t>招标</w:t>
      </w:r>
      <w:r w:rsidRPr="00392855">
        <w:rPr>
          <w:rFonts w:ascii="宋体" w:hAnsi="宋体" w:cs="宋体" w:hint="eastAsia"/>
          <w:kern w:val="0"/>
          <w:sz w:val="24"/>
        </w:rPr>
        <w:t>不允许联合体</w:t>
      </w:r>
      <w:r>
        <w:rPr>
          <w:rFonts w:ascii="宋体" w:hAnsi="宋体" w:cs="宋体" w:hint="eastAsia"/>
          <w:kern w:val="0"/>
          <w:sz w:val="24"/>
        </w:rPr>
        <w:t>报价</w:t>
      </w:r>
      <w:r w:rsidRPr="00392855">
        <w:rPr>
          <w:rFonts w:ascii="宋体" w:hAnsi="宋体" w:cs="宋体" w:hint="eastAsia"/>
          <w:kern w:val="0"/>
          <w:sz w:val="24"/>
        </w:rPr>
        <w:t>，严禁供应商借用他人的名义领取</w:t>
      </w:r>
      <w:r>
        <w:rPr>
          <w:rFonts w:ascii="宋体" w:hAnsi="宋体" w:cs="宋体" w:hint="eastAsia"/>
          <w:kern w:val="0"/>
          <w:sz w:val="24"/>
        </w:rPr>
        <w:t>招标文件</w:t>
      </w:r>
      <w:r w:rsidRPr="00392855">
        <w:rPr>
          <w:rFonts w:ascii="宋体" w:hAnsi="宋体" w:cs="宋体" w:hint="eastAsia"/>
          <w:kern w:val="0"/>
          <w:sz w:val="24"/>
        </w:rPr>
        <w:t>，串通报价；</w:t>
      </w:r>
    </w:p>
    <w:p w:rsidR="00F63DBF" w:rsidRDefault="00F63DBF" w:rsidP="00F63DBF">
      <w:pPr>
        <w:tabs>
          <w:tab w:val="left" w:pos="2340"/>
        </w:tabs>
        <w:spacing w:line="480" w:lineRule="exact"/>
        <w:ind w:firstLineChars="200" w:firstLine="480"/>
        <w:rPr>
          <w:rFonts w:ascii="宋体" w:hAnsi="宋体" w:cs="宋体"/>
          <w:kern w:val="0"/>
          <w:sz w:val="24"/>
        </w:rPr>
      </w:pPr>
      <w:r>
        <w:rPr>
          <w:rFonts w:ascii="宋体" w:hAnsi="宋体" w:cs="宋体" w:hint="eastAsia"/>
          <w:kern w:val="0"/>
          <w:sz w:val="24"/>
        </w:rPr>
        <w:t>8</w:t>
      </w:r>
      <w:r w:rsidRPr="00392855">
        <w:rPr>
          <w:rFonts w:ascii="宋体" w:hAnsi="宋体" w:cs="宋体" w:hint="eastAsia"/>
          <w:kern w:val="0"/>
          <w:sz w:val="24"/>
        </w:rPr>
        <w:t>、</w:t>
      </w:r>
      <w:r>
        <w:rPr>
          <w:rFonts w:ascii="宋体" w:hAnsi="宋体" w:cs="宋体" w:hint="eastAsia"/>
          <w:kern w:val="0"/>
          <w:sz w:val="24"/>
        </w:rPr>
        <w:t>产品应</w:t>
      </w:r>
      <w:r w:rsidRPr="00392855">
        <w:rPr>
          <w:rFonts w:ascii="宋体" w:hAnsi="宋体" w:cs="宋体" w:hint="eastAsia"/>
          <w:kern w:val="0"/>
          <w:sz w:val="24"/>
        </w:rPr>
        <w:t>符合相应的国家质量标准；</w:t>
      </w:r>
      <w:r>
        <w:rPr>
          <w:rFonts w:ascii="宋体" w:hAnsi="宋体" w:cs="宋体" w:hint="eastAsia"/>
          <w:kern w:val="0"/>
          <w:sz w:val="24"/>
        </w:rPr>
        <w:t xml:space="preserve"> </w:t>
      </w:r>
    </w:p>
    <w:p w:rsidR="00AF405F" w:rsidRDefault="00AF405F">
      <w:pPr>
        <w:spacing w:line="480" w:lineRule="exact"/>
        <w:jc w:val="center"/>
        <w:rPr>
          <w:rFonts w:ascii="宋体" w:hAnsi="宋体"/>
          <w:b/>
          <w:sz w:val="28"/>
          <w:szCs w:val="28"/>
        </w:rPr>
      </w:pPr>
    </w:p>
    <w:p w:rsidR="008A4832" w:rsidRDefault="005E638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p>
    <w:p w:rsidR="008A4832" w:rsidRDefault="008A4832">
      <w:pPr>
        <w:tabs>
          <w:tab w:val="left" w:pos="2340"/>
        </w:tabs>
        <w:spacing w:line="480" w:lineRule="exact"/>
        <w:ind w:firstLineChars="200" w:firstLine="480"/>
        <w:jc w:val="center"/>
        <w:rPr>
          <w:rFonts w:ascii="宋体" w:hAnsi="宋体" w:cs="宋体"/>
          <w:kern w:val="0"/>
          <w:sz w:val="24"/>
        </w:rPr>
      </w:pPr>
    </w:p>
    <w:p w:rsidR="008A4832" w:rsidRDefault="008A4832">
      <w:pPr>
        <w:tabs>
          <w:tab w:val="left" w:pos="2340"/>
        </w:tabs>
        <w:spacing w:line="480" w:lineRule="exact"/>
        <w:ind w:firstLineChars="200" w:firstLine="480"/>
        <w:jc w:val="center"/>
        <w:rPr>
          <w:rFonts w:ascii="宋体" w:hAnsi="宋体" w:cs="宋体"/>
          <w:kern w:val="0"/>
          <w:sz w:val="24"/>
        </w:rPr>
      </w:pPr>
    </w:p>
    <w:p w:rsidR="008A4832" w:rsidRDefault="008A4832">
      <w:pPr>
        <w:tabs>
          <w:tab w:val="left" w:pos="2340"/>
        </w:tabs>
        <w:spacing w:line="480" w:lineRule="exact"/>
        <w:ind w:firstLineChars="200" w:firstLine="480"/>
        <w:jc w:val="center"/>
        <w:rPr>
          <w:rFonts w:ascii="宋体" w:hAnsi="宋体" w:cs="宋体"/>
          <w:kern w:val="0"/>
          <w:sz w:val="24"/>
        </w:rPr>
      </w:pPr>
    </w:p>
    <w:p w:rsidR="00AF405F" w:rsidRDefault="008A4832">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泰安市中心医院招标采购中心</w:t>
      </w:r>
    </w:p>
    <w:p w:rsidR="00AF405F" w:rsidRDefault="005E638D">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 xml:space="preserve">                           </w:t>
      </w:r>
      <w:r w:rsidR="008A4832">
        <w:rPr>
          <w:rFonts w:ascii="宋体" w:hAnsi="宋体" w:cs="宋体" w:hint="eastAsia"/>
          <w:kern w:val="0"/>
          <w:sz w:val="24"/>
        </w:rPr>
        <w:t xml:space="preserve">        </w:t>
      </w:r>
      <w:r w:rsidR="008A5C9D">
        <w:rPr>
          <w:rFonts w:ascii="宋体" w:hAnsi="宋体" w:cs="宋体" w:hint="eastAsia"/>
          <w:b/>
          <w:kern w:val="0"/>
          <w:sz w:val="24"/>
        </w:rPr>
        <w:t>2019年12月19日</w:t>
      </w:r>
    </w:p>
    <w:p w:rsidR="00AF405F" w:rsidRDefault="00AF405F" w:rsidP="00976D85">
      <w:pPr>
        <w:spacing w:line="480" w:lineRule="exact"/>
        <w:jc w:val="center"/>
        <w:rPr>
          <w:rFonts w:ascii="宋体" w:hAnsi="宋体"/>
          <w:b/>
          <w:sz w:val="28"/>
          <w:szCs w:val="28"/>
        </w:rPr>
      </w:pPr>
    </w:p>
    <w:p w:rsidR="008A128A" w:rsidRDefault="008A128A" w:rsidP="00976D85">
      <w:pPr>
        <w:spacing w:line="460" w:lineRule="exact"/>
        <w:ind w:firstLine="1"/>
        <w:jc w:val="center"/>
        <w:rPr>
          <w:rFonts w:ascii="宋体" w:hAnsi="宋体"/>
          <w:b/>
          <w:sz w:val="28"/>
          <w:szCs w:val="28"/>
        </w:rPr>
      </w:pPr>
    </w:p>
    <w:p w:rsidR="00AF405F" w:rsidRDefault="00AF405F" w:rsidP="00976D85">
      <w:pPr>
        <w:spacing w:line="460" w:lineRule="exact"/>
        <w:ind w:firstLine="1"/>
        <w:jc w:val="center"/>
        <w:rPr>
          <w:rFonts w:ascii="宋体" w:hAnsi="宋体"/>
          <w:b/>
          <w:sz w:val="28"/>
          <w:szCs w:val="28"/>
        </w:rPr>
      </w:pPr>
      <w:r>
        <w:rPr>
          <w:rFonts w:ascii="宋体" w:hAnsi="宋体" w:hint="eastAsia"/>
          <w:b/>
          <w:sz w:val="28"/>
          <w:szCs w:val="28"/>
        </w:rPr>
        <w:lastRenderedPageBreak/>
        <w:t xml:space="preserve">第三章  </w:t>
      </w:r>
      <w:r w:rsidR="001E27FD">
        <w:rPr>
          <w:rFonts w:ascii="宋体" w:hAnsi="宋体" w:hint="eastAsia"/>
          <w:b/>
          <w:sz w:val="30"/>
          <w:szCs w:val="30"/>
        </w:rPr>
        <w:t>竞争性磋商</w:t>
      </w:r>
      <w:r>
        <w:rPr>
          <w:rFonts w:ascii="宋体" w:hAnsi="宋体" w:hint="eastAsia"/>
          <w:b/>
          <w:sz w:val="28"/>
          <w:szCs w:val="28"/>
        </w:rPr>
        <w:t>须知</w:t>
      </w:r>
    </w:p>
    <w:p w:rsidR="00AF405F" w:rsidRDefault="00AF405F">
      <w:pPr>
        <w:autoSpaceDE w:val="0"/>
        <w:autoSpaceDN w:val="0"/>
        <w:adjustRightInd w:val="0"/>
        <w:spacing w:line="460" w:lineRule="exact"/>
        <w:ind w:right="360"/>
        <w:rPr>
          <w:rFonts w:ascii="宋体" w:hAnsi="宋体" w:cs="宋体"/>
          <w:b/>
          <w:kern w:val="0"/>
          <w:sz w:val="24"/>
        </w:rPr>
      </w:pPr>
      <w:r>
        <w:rPr>
          <w:rFonts w:ascii="宋体" w:hAnsi="宋体" w:cs="宋体" w:hint="eastAsia"/>
          <w:b/>
          <w:kern w:val="0"/>
          <w:sz w:val="24"/>
        </w:rPr>
        <w:t>一、说明</w:t>
      </w:r>
    </w:p>
    <w:p w:rsidR="00AF405F" w:rsidRDefault="00AF405F">
      <w:pPr>
        <w:autoSpaceDE w:val="0"/>
        <w:autoSpaceDN w:val="0"/>
        <w:adjustRightInd w:val="0"/>
        <w:spacing w:line="460" w:lineRule="exact"/>
        <w:ind w:right="360"/>
        <w:rPr>
          <w:rFonts w:ascii="宋体" w:hAnsi="宋体" w:cs="宋体"/>
          <w:kern w:val="0"/>
          <w:sz w:val="24"/>
        </w:rPr>
      </w:pPr>
      <w:r>
        <w:rPr>
          <w:rFonts w:ascii="宋体" w:hAnsi="宋体" w:cs="宋体" w:hint="eastAsia"/>
          <w:kern w:val="0"/>
          <w:sz w:val="24"/>
        </w:rPr>
        <w:t>（一）“采购人”、“采购单位”指泰安市中心医院</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（二）“谈判项目”指本次招标的</w:t>
      </w:r>
      <w:r w:rsidR="00695667">
        <w:rPr>
          <w:rFonts w:ascii="宋体" w:hAnsi="宋体" w:cs="宋体" w:hint="eastAsia"/>
          <w:kern w:val="0"/>
          <w:sz w:val="24"/>
        </w:rPr>
        <w:t>内容</w:t>
      </w:r>
      <w:r>
        <w:rPr>
          <w:rFonts w:ascii="宋体" w:hAnsi="宋体" w:cs="宋体" w:hint="eastAsia"/>
          <w:kern w:val="0"/>
          <w:sz w:val="24"/>
        </w:rPr>
        <w:t>。</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（三）“供应商”指参与本次谈判项目谈判的单位。</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（四）报价费用</w:t>
      </w:r>
    </w:p>
    <w:p w:rsidR="00AF405F" w:rsidRDefault="00AF405F">
      <w:pPr>
        <w:autoSpaceDE w:val="0"/>
        <w:autoSpaceDN w:val="0"/>
        <w:adjustRightInd w:val="0"/>
        <w:spacing w:line="460" w:lineRule="exact"/>
        <w:ind w:left="26" w:right="246" w:firstLine="480"/>
        <w:rPr>
          <w:rFonts w:ascii="宋体" w:hAnsi="宋体" w:cs="宋体"/>
          <w:kern w:val="0"/>
          <w:sz w:val="24"/>
        </w:rPr>
      </w:pPr>
      <w:r>
        <w:rPr>
          <w:rFonts w:ascii="宋体" w:hAnsi="宋体" w:cs="宋体" w:hint="eastAsia"/>
          <w:kern w:val="0"/>
          <w:sz w:val="24"/>
        </w:rPr>
        <w:t>无论报价过程中的方法和结果如何，供应商自行承担所有与参加投标有关的费用。</w:t>
      </w:r>
    </w:p>
    <w:p w:rsidR="00AF405F" w:rsidRDefault="00AF405F">
      <w:pPr>
        <w:tabs>
          <w:tab w:val="left" w:pos="2340"/>
        </w:tabs>
        <w:spacing w:line="460" w:lineRule="exact"/>
        <w:rPr>
          <w:rFonts w:ascii="宋体" w:hAnsi="宋体"/>
          <w:sz w:val="24"/>
        </w:rPr>
      </w:pPr>
      <w:r>
        <w:rPr>
          <w:rFonts w:ascii="宋体" w:hAnsi="宋体" w:hint="eastAsia"/>
          <w:sz w:val="24"/>
        </w:rPr>
        <w:t>（</w:t>
      </w:r>
      <w:r w:rsidR="008A4832">
        <w:rPr>
          <w:rFonts w:ascii="宋体" w:hAnsi="宋体" w:hint="eastAsia"/>
          <w:sz w:val="24"/>
        </w:rPr>
        <w:t>五</w:t>
      </w:r>
      <w:r>
        <w:rPr>
          <w:rFonts w:ascii="宋体" w:hAnsi="宋体" w:hint="eastAsia"/>
          <w:sz w:val="24"/>
        </w:rPr>
        <w:t>）供应商应对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的内容保密，不得向他人泄漏</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的内容。</w:t>
      </w:r>
    </w:p>
    <w:p w:rsidR="00AF405F" w:rsidRDefault="008A4832">
      <w:pPr>
        <w:tabs>
          <w:tab w:val="left" w:pos="2340"/>
        </w:tabs>
        <w:spacing w:line="460" w:lineRule="exact"/>
        <w:rPr>
          <w:rFonts w:ascii="宋体" w:hAnsi="宋体"/>
          <w:sz w:val="24"/>
        </w:rPr>
      </w:pPr>
      <w:r>
        <w:rPr>
          <w:rFonts w:ascii="宋体" w:hAnsi="宋体" w:hint="eastAsia"/>
          <w:sz w:val="24"/>
        </w:rPr>
        <w:t>（六</w:t>
      </w:r>
      <w:r w:rsidR="00AF405F">
        <w:rPr>
          <w:rFonts w:ascii="宋体" w:hAnsi="宋体" w:hint="eastAsia"/>
          <w:sz w:val="24"/>
        </w:rPr>
        <w:t>）</w:t>
      </w:r>
      <w:r w:rsidR="001E27FD">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的澄清</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若供应商对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有疑问，应用及时书面通知招标单位，并加盖单位公章及授权代表签字，采购单位以书面或网上公告的形式予以答复，如有必要时可将答复内容（包括所提问题，但不包括问题的来源）分发给有关准供应商。</w:t>
      </w:r>
    </w:p>
    <w:p w:rsidR="00AF405F" w:rsidRDefault="00AF405F">
      <w:pPr>
        <w:tabs>
          <w:tab w:val="left" w:pos="2340"/>
        </w:tabs>
        <w:spacing w:line="460" w:lineRule="exact"/>
        <w:rPr>
          <w:rFonts w:ascii="宋体" w:hAnsi="宋体"/>
          <w:sz w:val="24"/>
        </w:rPr>
      </w:pPr>
      <w:r>
        <w:rPr>
          <w:rFonts w:ascii="宋体" w:hAnsi="宋体" w:hint="eastAsia"/>
          <w:sz w:val="24"/>
        </w:rPr>
        <w:t>（</w:t>
      </w:r>
      <w:r w:rsidR="008A4832">
        <w:rPr>
          <w:rFonts w:ascii="宋体" w:hAnsi="宋体" w:hint="eastAsia"/>
          <w:sz w:val="24"/>
        </w:rPr>
        <w:t>七</w:t>
      </w:r>
      <w:r>
        <w:rPr>
          <w:rFonts w:ascii="宋体" w:hAnsi="宋体" w:hint="eastAsia"/>
          <w:sz w:val="24"/>
        </w:rPr>
        <w:t>）</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的修改</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在递交响应性文件截止时间前，采购单位可能会以补充通知的形式修改</w:t>
      </w:r>
      <w:r w:rsidR="001E27FD">
        <w:rPr>
          <w:rFonts w:ascii="宋体" w:hAnsi="宋体" w:hint="eastAsia"/>
          <w:sz w:val="24"/>
        </w:rPr>
        <w:t>竞争性磋商</w:t>
      </w:r>
      <w:r w:rsidR="00BD016C">
        <w:rPr>
          <w:rFonts w:ascii="宋体" w:hAnsi="宋体" w:hint="eastAsia"/>
          <w:sz w:val="24"/>
        </w:rPr>
        <w:t>文件</w:t>
      </w:r>
      <w:r>
        <w:rPr>
          <w:rFonts w:ascii="宋体" w:hAnsi="宋体" w:hint="eastAsia"/>
          <w:sz w:val="24"/>
        </w:rPr>
        <w:t>。</w:t>
      </w:r>
    </w:p>
    <w:p w:rsidR="00AF405F" w:rsidRDefault="001E27FD">
      <w:pPr>
        <w:tabs>
          <w:tab w:val="left" w:pos="2340"/>
        </w:tabs>
        <w:spacing w:line="460" w:lineRule="exact"/>
        <w:ind w:firstLineChars="200" w:firstLine="480"/>
        <w:rPr>
          <w:rFonts w:ascii="宋体" w:hAnsi="宋体"/>
          <w:sz w:val="24"/>
        </w:rPr>
      </w:pPr>
      <w:r>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有实质性变动的，采购单位将在规定的递交响应性文件截止时间前以电话及传真方式通知，敬请投标商注意。变动后的内容将构成</w:t>
      </w:r>
      <w:r>
        <w:rPr>
          <w:rFonts w:ascii="宋体" w:hAnsi="宋体" w:hint="eastAsia"/>
          <w:sz w:val="24"/>
        </w:rPr>
        <w:t>竞争性磋商</w:t>
      </w:r>
      <w:r w:rsidR="00BD016C">
        <w:rPr>
          <w:rFonts w:ascii="宋体" w:hAnsi="宋体" w:hint="eastAsia"/>
          <w:sz w:val="24"/>
        </w:rPr>
        <w:t>文件</w:t>
      </w:r>
      <w:r w:rsidR="00AF405F">
        <w:rPr>
          <w:rFonts w:ascii="宋体" w:hAnsi="宋体" w:hint="eastAsia"/>
          <w:sz w:val="24"/>
        </w:rPr>
        <w:t>的组成部分。</w:t>
      </w:r>
    </w:p>
    <w:p w:rsidR="00AF405F" w:rsidRDefault="00AF405F">
      <w:pPr>
        <w:tabs>
          <w:tab w:val="left" w:pos="2340"/>
        </w:tabs>
        <w:spacing w:line="460" w:lineRule="exact"/>
        <w:ind w:firstLineChars="200" w:firstLine="480"/>
        <w:rPr>
          <w:rFonts w:ascii="宋体" w:hAnsi="宋体"/>
          <w:sz w:val="24"/>
        </w:rPr>
      </w:pPr>
      <w:r>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AF405F" w:rsidRDefault="00AF405F">
      <w:pPr>
        <w:autoSpaceDE w:val="0"/>
        <w:autoSpaceDN w:val="0"/>
        <w:adjustRightInd w:val="0"/>
        <w:spacing w:before="20" w:line="460" w:lineRule="exact"/>
        <w:ind w:right="360"/>
        <w:rPr>
          <w:rFonts w:ascii="宋体" w:hAnsi="宋体" w:cs="宋体"/>
          <w:b/>
          <w:kern w:val="0"/>
          <w:sz w:val="24"/>
        </w:rPr>
      </w:pPr>
      <w:r>
        <w:rPr>
          <w:rFonts w:ascii="宋体" w:hAnsi="宋体" w:cs="宋体" w:hint="eastAsia"/>
          <w:b/>
          <w:kern w:val="0"/>
          <w:sz w:val="24"/>
        </w:rPr>
        <w:t>二、</w:t>
      </w:r>
      <w:r w:rsidR="001E27FD">
        <w:rPr>
          <w:rFonts w:ascii="宋体" w:hAnsi="宋体" w:cs="宋体" w:hint="eastAsia"/>
          <w:b/>
          <w:kern w:val="0"/>
          <w:sz w:val="24"/>
        </w:rPr>
        <w:t>竞争性磋商</w:t>
      </w:r>
      <w:r w:rsidR="00BD016C">
        <w:rPr>
          <w:rFonts w:ascii="宋体" w:hAnsi="宋体" w:cs="宋体" w:hint="eastAsia"/>
          <w:b/>
          <w:kern w:val="0"/>
          <w:sz w:val="24"/>
        </w:rPr>
        <w:t>文件</w:t>
      </w:r>
      <w:r>
        <w:rPr>
          <w:rFonts w:ascii="宋体" w:hAnsi="宋体" w:cs="宋体" w:hint="eastAsia"/>
          <w:b/>
          <w:kern w:val="0"/>
          <w:sz w:val="24"/>
        </w:rPr>
        <w:t>组成</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、谈判邀请说明；</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2、谈判邀请；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3、谈判须知；</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4、采购项目采购详细清单；</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5、附件等；</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三、报价文件编写</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（一）投标语言及计量单位</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、供应商和采购单位就</w:t>
      </w:r>
      <w:r w:rsidR="001E27FD">
        <w:rPr>
          <w:rFonts w:ascii="宋体" w:hAnsi="宋体" w:cs="宋体" w:hint="eastAsia"/>
          <w:kern w:val="0"/>
          <w:sz w:val="24"/>
        </w:rPr>
        <w:t>竞争性磋商</w:t>
      </w:r>
      <w:r>
        <w:rPr>
          <w:rFonts w:ascii="宋体" w:hAnsi="宋体" w:cs="宋体" w:hint="eastAsia"/>
          <w:kern w:val="0"/>
          <w:sz w:val="24"/>
        </w:rPr>
        <w:t>交换的文件和来往信函使用中文。</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、除</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的技术规格中另有规定外，报价文件中所使用的计量单位应使用中华人民共和国法定计量单位。</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（二）响应性文件组成</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、生产经营有关的资格、资质证明文件复印件加盖公章；</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法定代表人或授权代理人签署的报价函原件（附件一）；</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法定代表人资格证明及法定代表人授权委托书原件及授权代理人的身份证复印件（附件二）；</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sidR="00AB02E8">
        <w:rPr>
          <w:rFonts w:ascii="宋体" w:hAnsi="宋体" w:cs="宋体" w:hint="eastAsia"/>
          <w:kern w:val="0"/>
          <w:sz w:val="24"/>
        </w:rPr>
        <w:t>企业简介</w:t>
      </w:r>
      <w:r w:rsidR="007E0811">
        <w:rPr>
          <w:rFonts w:ascii="宋体" w:hAnsi="宋体" w:cs="宋体" w:hint="eastAsia"/>
          <w:kern w:val="0"/>
          <w:sz w:val="24"/>
        </w:rPr>
        <w:t>（附件三</w:t>
      </w:r>
      <w:r>
        <w:rPr>
          <w:rFonts w:ascii="宋体" w:hAnsi="宋体" w:cs="宋体" w:hint="eastAsia"/>
          <w:kern w:val="0"/>
          <w:sz w:val="24"/>
        </w:rPr>
        <w:t>）；</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营业执照、组织机构代码证、税务（国税、地税）登记证复印件加盖公章；</w:t>
      </w:r>
    </w:p>
    <w:p w:rsidR="00AF405F" w:rsidRPr="00941241" w:rsidRDefault="00AF405F" w:rsidP="00A2719B">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5)</w:t>
      </w:r>
      <w:r w:rsidR="00C3775E" w:rsidRPr="00941241">
        <w:rPr>
          <w:rFonts w:ascii="宋体" w:hAnsi="宋体" w:cs="宋体" w:hint="eastAsia"/>
          <w:kern w:val="0"/>
          <w:sz w:val="24"/>
          <w:szCs w:val="20"/>
          <w:lang w:val="zh-CN"/>
        </w:rPr>
        <w:t>供应商认为需要提供的其它证明材料；</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、报价文件</w:t>
      </w:r>
    </w:p>
    <w:p w:rsidR="00AF405F" w:rsidRDefault="00AB02E8">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w:t>
      </w:r>
      <w:r w:rsidR="002C7BBD">
        <w:rPr>
          <w:rFonts w:ascii="宋体" w:hAnsi="宋体" w:cs="宋体" w:hint="eastAsia"/>
          <w:kern w:val="0"/>
          <w:sz w:val="24"/>
        </w:rPr>
        <w:t>报价一览表（附件四</w:t>
      </w:r>
      <w:r w:rsidR="00AF405F">
        <w:rPr>
          <w:rFonts w:ascii="宋体" w:hAnsi="宋体" w:cs="宋体" w:hint="eastAsia"/>
          <w:kern w:val="0"/>
          <w:sz w:val="24"/>
        </w:rPr>
        <w:t>）；</w:t>
      </w:r>
    </w:p>
    <w:p w:rsidR="002C7BBD" w:rsidRDefault="002C7BBD">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2）报价文件封面格式（附件</w:t>
      </w:r>
      <w:r w:rsidR="00312F7D">
        <w:rPr>
          <w:rFonts w:ascii="宋体" w:hAnsi="宋体" w:cs="宋体" w:hint="eastAsia"/>
          <w:kern w:val="0"/>
          <w:sz w:val="24"/>
        </w:rPr>
        <w:t>七</w:t>
      </w:r>
      <w:r>
        <w:rPr>
          <w:rFonts w:ascii="宋体" w:hAnsi="宋体" w:cs="宋体" w:hint="eastAsia"/>
          <w:kern w:val="0"/>
          <w:sz w:val="24"/>
        </w:rPr>
        <w:t>）</w:t>
      </w:r>
    </w:p>
    <w:p w:rsidR="00312F7D" w:rsidRDefault="00312F7D">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w:t>
      </w:r>
      <w:r w:rsidRPr="00312F7D">
        <w:rPr>
          <w:rFonts w:ascii="宋体" w:hAnsi="宋体" w:cs="宋体" w:hint="eastAsia"/>
          <w:kern w:val="0"/>
          <w:sz w:val="24"/>
        </w:rPr>
        <w:t>分项明细报价表</w:t>
      </w:r>
      <w:r>
        <w:rPr>
          <w:rFonts w:ascii="宋体" w:hAnsi="宋体" w:cs="宋体" w:hint="eastAsia"/>
          <w:kern w:val="0"/>
          <w:sz w:val="24"/>
        </w:rPr>
        <w:t>（附件五）</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3、商务文件</w:t>
      </w:r>
    </w:p>
    <w:p w:rsidR="00AF405F" w:rsidRDefault="008A4832">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1</w:t>
      </w:r>
      <w:r w:rsidR="00AF405F">
        <w:rPr>
          <w:rFonts w:ascii="宋体" w:hAnsi="宋体" w:cs="宋体"/>
          <w:kern w:val="0"/>
          <w:sz w:val="24"/>
        </w:rPr>
        <w:t>)</w:t>
      </w:r>
      <w:r>
        <w:rPr>
          <w:rFonts w:ascii="宋体" w:hAnsi="宋体" w:cs="宋体" w:hint="eastAsia"/>
          <w:kern w:val="0"/>
          <w:sz w:val="24"/>
        </w:rPr>
        <w:t>售后服务内容、措施及承诺（附件</w:t>
      </w:r>
      <w:r w:rsidR="00312F7D">
        <w:rPr>
          <w:rFonts w:ascii="宋体" w:hAnsi="宋体" w:cs="宋体" w:hint="eastAsia"/>
          <w:kern w:val="0"/>
          <w:sz w:val="24"/>
        </w:rPr>
        <w:t>六</w:t>
      </w:r>
      <w:r w:rsidR="00AF405F">
        <w:rPr>
          <w:rFonts w:ascii="宋体" w:hAnsi="宋体" w:cs="宋体" w:hint="eastAsia"/>
          <w:kern w:val="0"/>
          <w:sz w:val="24"/>
        </w:rPr>
        <w:t>）；</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供应商认为需要加以说明的其他内容。</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(三)响应性文件装订</w:t>
      </w:r>
    </w:p>
    <w:p w:rsidR="00AF405F" w:rsidRDefault="00AF405F">
      <w:pPr>
        <w:autoSpaceDE w:val="0"/>
        <w:autoSpaceDN w:val="0"/>
        <w:adjustRightInd w:val="0"/>
        <w:spacing w:line="460" w:lineRule="exact"/>
        <w:ind w:left="41" w:right="6" w:firstLine="480"/>
        <w:rPr>
          <w:rFonts w:ascii="宋体" w:hAnsi="宋体" w:cs="宋体"/>
          <w:kern w:val="0"/>
          <w:sz w:val="24"/>
        </w:rPr>
      </w:pPr>
      <w:r>
        <w:rPr>
          <w:rFonts w:ascii="宋体" w:hAnsi="宋体" w:cs="宋体" w:hint="eastAsia"/>
          <w:kern w:val="0"/>
          <w:sz w:val="24"/>
        </w:rPr>
        <w:t>供应商必须将报价文件（正本一本、副本五本）中的有关文件按报价文件组成顺序排列装订成册、编写页码，并在首页编制“报价文件目录”。</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(四)报价</w:t>
      </w:r>
    </w:p>
    <w:p w:rsidR="00AF405F" w:rsidRPr="00C3775E" w:rsidRDefault="00AF405F">
      <w:pPr>
        <w:autoSpaceDE w:val="0"/>
        <w:autoSpaceDN w:val="0"/>
        <w:adjustRightInd w:val="0"/>
        <w:spacing w:line="460" w:lineRule="exact"/>
        <w:ind w:right="246" w:firstLineChars="200" w:firstLine="480"/>
        <w:rPr>
          <w:rFonts w:ascii="宋体" w:hAnsi="宋体" w:cs="宋体"/>
          <w:kern w:val="0"/>
          <w:sz w:val="24"/>
        </w:rPr>
      </w:pPr>
      <w:r w:rsidRPr="00C3775E">
        <w:rPr>
          <w:rFonts w:ascii="宋体" w:hAnsi="宋体" w:cs="宋体"/>
          <w:kern w:val="0"/>
          <w:sz w:val="24"/>
        </w:rPr>
        <w:t>1</w:t>
      </w:r>
      <w:r w:rsidRPr="00C3775E">
        <w:rPr>
          <w:rFonts w:ascii="宋体" w:hAnsi="宋体" w:cs="宋体" w:hint="eastAsia"/>
          <w:kern w:val="0"/>
          <w:sz w:val="24"/>
        </w:rPr>
        <w:t>、本次报价</w:t>
      </w:r>
      <w:r w:rsidR="00411973">
        <w:rPr>
          <w:rFonts w:ascii="宋体" w:hAnsi="宋体" w:cs="宋体" w:hint="eastAsia"/>
          <w:kern w:val="0"/>
          <w:sz w:val="24"/>
        </w:rPr>
        <w:t>非</w:t>
      </w:r>
      <w:r w:rsidRPr="00C3775E">
        <w:rPr>
          <w:rFonts w:ascii="宋体" w:hAnsi="宋体" w:cs="宋体" w:hint="eastAsia"/>
          <w:kern w:val="0"/>
          <w:sz w:val="24"/>
        </w:rPr>
        <w:t>一次性报价。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、报价币种为：人民币</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、供应商在报价时只能提供一个方案，不允许提供选择性报价和不确定性报价。</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4、</w:t>
      </w:r>
      <w:r w:rsidR="00D52D08">
        <w:rPr>
          <w:rFonts w:ascii="宋体" w:hAnsi="宋体" w:cs="宋体" w:hint="eastAsia"/>
          <w:kern w:val="0"/>
          <w:sz w:val="24"/>
        </w:rPr>
        <w:t>单独密封的报价一览表与响应性文件明细表不一致的，以报价一览表为准。</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sidR="00D52D08">
        <w:rPr>
          <w:rFonts w:ascii="宋体" w:hAnsi="宋体" w:cs="宋体" w:hint="eastAsia"/>
          <w:kern w:val="0"/>
          <w:sz w:val="24"/>
        </w:rPr>
        <w:t>供应商须提供分项单价和报价总价，如果单价和总价不符，以单价为准，但单价金额小数点有明显错误的除外。</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w:t>
      </w:r>
      <w:r w:rsidR="00D52D08">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AF405F" w:rsidRDefault="00C3775E">
      <w:pPr>
        <w:autoSpaceDE w:val="0"/>
        <w:autoSpaceDN w:val="0"/>
        <w:adjustRightInd w:val="0"/>
        <w:spacing w:line="460" w:lineRule="exact"/>
        <w:ind w:right="6"/>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(五)报价文件编写方式</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、报价文件正本和副本用</w:t>
      </w:r>
      <w:r>
        <w:rPr>
          <w:rFonts w:ascii="宋体" w:hAnsi="宋体" w:cs="宋体"/>
          <w:kern w:val="0"/>
          <w:sz w:val="24"/>
        </w:rPr>
        <w:t>A4</w:t>
      </w:r>
      <w:r>
        <w:rPr>
          <w:rFonts w:ascii="宋体" w:hAnsi="宋体" w:cs="宋体" w:hint="eastAsia"/>
          <w:kern w:val="0"/>
          <w:sz w:val="24"/>
        </w:rPr>
        <w:t>幅面的纸张打印。</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、报价一览表用</w:t>
      </w:r>
      <w:r>
        <w:rPr>
          <w:rFonts w:ascii="宋体" w:hAnsi="宋体" w:cs="宋体"/>
          <w:kern w:val="0"/>
          <w:sz w:val="24"/>
        </w:rPr>
        <w:t>A4</w:t>
      </w:r>
      <w:r>
        <w:rPr>
          <w:rFonts w:ascii="宋体" w:hAnsi="宋体" w:cs="宋体" w:hint="eastAsia"/>
          <w:kern w:val="0"/>
          <w:sz w:val="24"/>
        </w:rPr>
        <w:t>幅面，黑体小四号字体。</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(六)报价文件签署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供应商代表必须按</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的规定签署响应性文件（正本、副本及各附件）、报价一览表，并在响应性文件封面上加盖供应商公章。</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(七)报价文件密封和标记</w:t>
      </w:r>
    </w:p>
    <w:p w:rsidR="00AF405F" w:rsidRDefault="00AF405F">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AF405F" w:rsidRDefault="00AF405F">
      <w:pPr>
        <w:autoSpaceDE w:val="0"/>
        <w:autoSpaceDN w:val="0"/>
        <w:adjustRightInd w:val="0"/>
        <w:spacing w:line="46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、供应商应将报价文件正本、副本分别密封，并在封面明显处注明以下内容</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项目名称</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正本或副本</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供应商名称（加盖公章）、地址、邮编、电话、传真</w:t>
      </w:r>
    </w:p>
    <w:p w:rsidR="00AF405F" w:rsidRDefault="00AF405F">
      <w:pPr>
        <w:autoSpaceDE w:val="0"/>
        <w:autoSpaceDN w:val="0"/>
        <w:adjustRightInd w:val="0"/>
        <w:spacing w:line="460" w:lineRule="exact"/>
        <w:ind w:right="21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)所投包号</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、为方便工作检查供应商的资格，请供应商</w:t>
      </w:r>
      <w:r>
        <w:rPr>
          <w:rFonts w:ascii="宋体" w:hAnsi="宋体" w:cs="宋体" w:hint="eastAsia"/>
          <w:b/>
          <w:kern w:val="0"/>
          <w:sz w:val="24"/>
          <w:u w:val="single"/>
        </w:rPr>
        <w:t>另外单独准备一套资格、资质证明文件并单独密封</w:t>
      </w:r>
      <w:r>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、为方便公开唱价，请供应商</w:t>
      </w:r>
      <w:r>
        <w:rPr>
          <w:rFonts w:ascii="宋体" w:hAnsi="宋体" w:cs="宋体" w:hint="eastAsia"/>
          <w:b/>
          <w:kern w:val="0"/>
          <w:sz w:val="24"/>
          <w:u w:val="single"/>
        </w:rPr>
        <w:t>另外准备一份“报价一览表”单独密封在一个信封内（供应商如投多包请分包单独密封报价一览表）</w:t>
      </w:r>
      <w:r>
        <w:rPr>
          <w:rFonts w:ascii="宋体" w:hAnsi="宋体" w:cs="宋体" w:hint="eastAsia"/>
          <w:kern w:val="0"/>
          <w:sz w:val="24"/>
        </w:rPr>
        <w:t>，与报价文件同时提交。在封面加盖单位公章并注明报价一览表、项目名称、供应商名称。</w:t>
      </w:r>
    </w:p>
    <w:p w:rsidR="00AF405F" w:rsidRDefault="00AF405F">
      <w:pPr>
        <w:autoSpaceDE w:val="0"/>
        <w:autoSpaceDN w:val="0"/>
        <w:adjustRightInd w:val="0"/>
        <w:spacing w:line="460" w:lineRule="exact"/>
        <w:ind w:leftChars="1" w:left="2"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、每一密封件在封口处加盖供应商单位公章并注明“于</w:t>
      </w:r>
      <w:r w:rsidR="008A5C9D">
        <w:rPr>
          <w:rFonts w:ascii="宋体" w:hAnsi="宋体" w:cs="宋体" w:hint="eastAsia"/>
          <w:b/>
          <w:kern w:val="0"/>
          <w:sz w:val="24"/>
        </w:rPr>
        <w:t>2019年12月19日</w:t>
      </w:r>
      <w:r>
        <w:rPr>
          <w:rFonts w:ascii="宋体" w:hAnsi="宋体" w:cs="宋体" w:hint="eastAsia"/>
          <w:kern w:val="0"/>
          <w:sz w:val="24"/>
        </w:rPr>
        <w:t>上午</w:t>
      </w:r>
      <w:r w:rsidR="0042055C">
        <w:rPr>
          <w:rFonts w:ascii="宋体" w:hAnsi="宋体" w:cs="宋体" w:hint="eastAsia"/>
          <w:kern w:val="0"/>
          <w:sz w:val="24"/>
        </w:rPr>
        <w:t>08</w:t>
      </w:r>
      <w:r>
        <w:rPr>
          <w:rFonts w:ascii="宋体" w:hAnsi="宋体" w:cs="宋体" w:hint="eastAsia"/>
          <w:kern w:val="0"/>
          <w:sz w:val="24"/>
        </w:rPr>
        <w:t>点</w:t>
      </w:r>
      <w:r w:rsidR="00976D85">
        <w:rPr>
          <w:rFonts w:ascii="宋体" w:hAnsi="宋体" w:cs="宋体" w:hint="eastAsia"/>
          <w:kern w:val="0"/>
          <w:sz w:val="24"/>
        </w:rPr>
        <w:t>0</w:t>
      </w:r>
      <w:r w:rsidR="002C7BBD">
        <w:rPr>
          <w:rFonts w:ascii="宋体" w:hAnsi="宋体" w:cs="宋体" w:hint="eastAsia"/>
          <w:kern w:val="0"/>
          <w:sz w:val="24"/>
        </w:rPr>
        <w:t>0之前不准启封”字样（格式详见附件六</w:t>
      </w:r>
      <w:r>
        <w:rPr>
          <w:rFonts w:ascii="宋体" w:hAnsi="宋体" w:cs="宋体" w:hint="eastAsia"/>
          <w:kern w:val="0"/>
          <w:sz w:val="24"/>
        </w:rPr>
        <w:t>）。</w:t>
      </w:r>
    </w:p>
    <w:p w:rsidR="00AF405F" w:rsidRDefault="00A46821" w:rsidP="00A64BC3">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 xml:space="preserve"> </w:t>
      </w:r>
      <w:r w:rsidR="00AF405F">
        <w:rPr>
          <w:rFonts w:ascii="宋体" w:hAnsi="宋体" w:cs="宋体" w:hint="eastAsia"/>
          <w:kern w:val="0"/>
          <w:sz w:val="24"/>
        </w:rPr>
        <w:t>(八)</w:t>
      </w:r>
      <w:r w:rsidR="00A64BC3">
        <w:rPr>
          <w:rFonts w:ascii="宋体" w:hAnsi="宋体" w:cs="宋体"/>
          <w:kern w:val="0"/>
          <w:sz w:val="24"/>
        </w:rPr>
        <w:t xml:space="preserve"> </w:t>
      </w:r>
      <w:r w:rsidR="00AF405F">
        <w:rPr>
          <w:rFonts w:ascii="宋体" w:hAnsi="宋体" w:cs="宋体" w:hint="eastAsia"/>
          <w:kern w:val="0"/>
          <w:sz w:val="24"/>
        </w:rPr>
        <w:t>投标有效期</w:t>
      </w:r>
    </w:p>
    <w:p w:rsidR="00AF405F" w:rsidRDefault="00AF405F">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1、从公开报价之日起，有效期为9</w:t>
      </w:r>
      <w:r>
        <w:rPr>
          <w:rFonts w:ascii="宋体" w:hAnsi="宋体" w:cs="宋体"/>
          <w:kern w:val="0"/>
          <w:sz w:val="24"/>
        </w:rPr>
        <w:t>0</w:t>
      </w:r>
      <w:r>
        <w:rPr>
          <w:rFonts w:ascii="宋体" w:hAnsi="宋体" w:cs="宋体" w:hint="eastAsia"/>
          <w:kern w:val="0"/>
          <w:sz w:val="24"/>
        </w:rPr>
        <w:t>日。报价函的有效期比本须知规定的有效期短的，将被称为非响应报价，将予以废标。</w:t>
      </w:r>
    </w:p>
    <w:p w:rsidR="00AF405F" w:rsidRDefault="00AF405F">
      <w:pPr>
        <w:autoSpaceDE w:val="0"/>
        <w:autoSpaceDN w:val="0"/>
        <w:adjustRightInd w:val="0"/>
        <w:spacing w:line="460" w:lineRule="exact"/>
        <w:ind w:leftChars="6" w:left="13" w:right="6" w:firstLineChars="200" w:firstLine="480"/>
        <w:rPr>
          <w:rFonts w:ascii="宋体" w:hAnsi="宋体" w:cs="宋体"/>
          <w:kern w:val="0"/>
          <w:sz w:val="24"/>
        </w:rPr>
      </w:pPr>
      <w:r>
        <w:rPr>
          <w:rFonts w:ascii="宋体" w:hAnsi="宋体" w:cs="宋体" w:hint="eastAsia"/>
          <w:kern w:val="0"/>
          <w:sz w:val="24"/>
        </w:rPr>
        <w:t>2、特殊情况下，在投标有效期满之前，招标单位可以以书面形式要求供</w:t>
      </w:r>
      <w:r w:rsidR="00A64BC3">
        <w:rPr>
          <w:rFonts w:ascii="宋体" w:hAnsi="宋体" w:cs="宋体" w:hint="eastAsia"/>
          <w:kern w:val="0"/>
          <w:sz w:val="24"/>
        </w:rPr>
        <w:t>应商同意延长报价有效期。供应商可以书面形式拒绝或接受上述要求。</w:t>
      </w:r>
    </w:p>
    <w:p w:rsidR="00AF405F" w:rsidRDefault="00AF405F">
      <w:pPr>
        <w:autoSpaceDE w:val="0"/>
        <w:autoSpaceDN w:val="0"/>
        <w:adjustRightInd w:val="0"/>
        <w:spacing w:line="460" w:lineRule="exact"/>
        <w:ind w:left="46" w:right="306"/>
        <w:rPr>
          <w:rFonts w:ascii="宋体" w:hAnsi="宋体" w:cs="宋体"/>
          <w:b/>
          <w:kern w:val="0"/>
          <w:sz w:val="24"/>
        </w:rPr>
      </w:pPr>
      <w:r>
        <w:rPr>
          <w:rFonts w:ascii="宋体" w:hAnsi="宋体" w:cs="宋体" w:hint="eastAsia"/>
          <w:b/>
          <w:kern w:val="0"/>
          <w:sz w:val="24"/>
        </w:rPr>
        <w:t>四、报价文件递交</w:t>
      </w:r>
    </w:p>
    <w:p w:rsidR="00AF405F" w:rsidRDefault="00AF405F">
      <w:pPr>
        <w:autoSpaceDE w:val="0"/>
        <w:autoSpaceDN w:val="0"/>
        <w:adjustRightInd w:val="0"/>
        <w:spacing w:line="460" w:lineRule="exact"/>
        <w:ind w:left="46" w:right="306"/>
        <w:rPr>
          <w:rFonts w:ascii="宋体" w:hAnsi="宋体" w:cs="宋体"/>
          <w:kern w:val="0"/>
          <w:sz w:val="24"/>
        </w:rPr>
      </w:pPr>
      <w:r>
        <w:rPr>
          <w:rFonts w:ascii="宋体" w:hAnsi="宋体" w:cs="宋体" w:hint="eastAsia"/>
          <w:kern w:val="0"/>
          <w:sz w:val="24"/>
        </w:rPr>
        <w:t>（一）报价文件递交时间和地点</w:t>
      </w:r>
    </w:p>
    <w:p w:rsidR="00AF405F" w:rsidRDefault="00AF405F">
      <w:pPr>
        <w:widowControl/>
        <w:spacing w:line="460" w:lineRule="exact"/>
        <w:ind w:firstLineChars="200"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 xml:space="preserve">、截止时间： </w:t>
      </w:r>
      <w:r w:rsidR="008A5C9D">
        <w:rPr>
          <w:rFonts w:ascii="宋体" w:hAnsi="宋体" w:cs="宋体" w:hint="eastAsia"/>
          <w:b/>
          <w:kern w:val="0"/>
          <w:sz w:val="24"/>
        </w:rPr>
        <w:t>2019年12月19日</w:t>
      </w:r>
      <w:r>
        <w:rPr>
          <w:rFonts w:ascii="宋体" w:hAnsi="宋体" w:cs="宋体" w:hint="eastAsia"/>
          <w:kern w:val="0"/>
          <w:sz w:val="24"/>
        </w:rPr>
        <w:t>上午</w:t>
      </w:r>
      <w:r w:rsidR="0042055C">
        <w:rPr>
          <w:rFonts w:ascii="宋体" w:hAnsi="宋体" w:cs="宋体" w:hint="eastAsia"/>
          <w:kern w:val="0"/>
          <w:sz w:val="24"/>
        </w:rPr>
        <w:t>08：00</w:t>
      </w:r>
      <w:r>
        <w:rPr>
          <w:rFonts w:ascii="宋体" w:hAnsi="宋体" w:cs="宋体" w:hint="eastAsia"/>
          <w:kern w:val="0"/>
          <w:sz w:val="24"/>
        </w:rPr>
        <w:t>（暂定，如有变化另行通知）</w:t>
      </w:r>
    </w:p>
    <w:p w:rsidR="00AF405F" w:rsidRDefault="00AF405F">
      <w:pPr>
        <w:widowControl/>
        <w:spacing w:line="460" w:lineRule="exact"/>
        <w:ind w:firstLine="480"/>
        <w:jc w:val="left"/>
        <w:rPr>
          <w:rFonts w:ascii="宋体" w:hAnsi="宋体" w:cs="宋体"/>
          <w:color w:val="000000"/>
          <w:kern w:val="0"/>
          <w:sz w:val="24"/>
        </w:rPr>
      </w:pPr>
      <w:r>
        <w:rPr>
          <w:rFonts w:ascii="宋体" w:hAnsi="宋体" w:cs="宋体" w:hint="eastAsia"/>
          <w:kern w:val="0"/>
          <w:sz w:val="24"/>
        </w:rPr>
        <w:t>地点：泰安市中心医院办公楼</w:t>
      </w:r>
      <w:r w:rsidR="00763977">
        <w:rPr>
          <w:rFonts w:ascii="宋体" w:hAnsi="宋体" w:cs="宋体" w:hint="eastAsia"/>
          <w:kern w:val="0"/>
          <w:sz w:val="24"/>
        </w:rPr>
        <w:t>3</w:t>
      </w:r>
      <w:r w:rsidR="001E27FD">
        <w:rPr>
          <w:rFonts w:ascii="宋体" w:hAnsi="宋体" w:cs="宋体" w:hint="eastAsia"/>
          <w:kern w:val="0"/>
          <w:sz w:val="24"/>
        </w:rPr>
        <w:t>03室</w:t>
      </w:r>
      <w:r>
        <w:rPr>
          <w:rFonts w:ascii="宋体" w:hAnsi="宋体" w:cs="宋体" w:hint="eastAsia"/>
          <w:kern w:val="0"/>
          <w:sz w:val="24"/>
        </w:rPr>
        <w:t>（泰安市龙潭路</w:t>
      </w:r>
      <w:r w:rsidR="00763977">
        <w:rPr>
          <w:rFonts w:ascii="宋体" w:hAnsi="宋体" w:cs="宋体" w:hint="eastAsia"/>
          <w:kern w:val="0"/>
          <w:sz w:val="24"/>
        </w:rPr>
        <w:t>24</w:t>
      </w:r>
      <w:r>
        <w:rPr>
          <w:rFonts w:ascii="宋体" w:hAnsi="宋体" w:cs="宋体" w:hint="eastAsia"/>
          <w:kern w:val="0"/>
          <w:sz w:val="24"/>
        </w:rPr>
        <w:t>号）</w:t>
      </w:r>
    </w:p>
    <w:p w:rsidR="00AF405F" w:rsidRDefault="00AF405F">
      <w:pPr>
        <w:autoSpaceDE w:val="0"/>
        <w:autoSpaceDN w:val="0"/>
        <w:adjustRightInd w:val="0"/>
        <w:spacing w:line="460" w:lineRule="exact"/>
        <w:ind w:leftChars="127" w:left="267" w:right="216" w:firstLineChars="100" w:firstLine="240"/>
        <w:rPr>
          <w:rFonts w:ascii="宋体" w:hAnsi="宋体" w:cs="宋体"/>
          <w:kern w:val="0"/>
          <w:sz w:val="24"/>
        </w:rPr>
      </w:pPr>
      <w:r>
        <w:rPr>
          <w:rFonts w:ascii="宋体" w:hAnsi="宋体" w:cs="宋体"/>
          <w:kern w:val="0"/>
          <w:sz w:val="24"/>
        </w:rPr>
        <w:t>2</w:t>
      </w:r>
      <w:r>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、招标单位将拒绝在截止时间后送达的响应性文件。</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lastRenderedPageBreak/>
        <w:t>（二）响应性文件签收</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、招标单位收到响应性文件后，供应商在递交响应性文件登记表上签名。</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、电报、电话、传真、一电子邮件等形式的投标不予接受。</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、对供应商提交的响应性文件在投标截止时间后不予退还。</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五、公开报价与谈判</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（一）公开报价</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规定的时间、地点公开报价。公开报价由招标单位主持，监督人员、采购方人员、供应商代表等参加。</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2、公开报价时，由供应商和监督人员检查报价文件的密封情况，对响应性文件的密封情况进行监督。</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（二）谈判小组</w:t>
      </w:r>
    </w:p>
    <w:p w:rsidR="00AF405F" w:rsidRDefault="00AF405F">
      <w:pPr>
        <w:autoSpaceDE w:val="0"/>
        <w:autoSpaceDN w:val="0"/>
        <w:adjustRightInd w:val="0"/>
        <w:spacing w:line="460" w:lineRule="exact"/>
        <w:ind w:right="6" w:firstLineChars="200" w:firstLine="480"/>
        <w:rPr>
          <w:rFonts w:ascii="宋体" w:hAnsi="宋体" w:cs="宋体"/>
          <w:kern w:val="0"/>
          <w:sz w:val="24"/>
        </w:rPr>
      </w:pPr>
      <w:r>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（三）谈判原则</w:t>
      </w:r>
    </w:p>
    <w:p w:rsidR="00AF405F" w:rsidRDefault="00AF405F">
      <w:pPr>
        <w:autoSpaceDE w:val="0"/>
        <w:autoSpaceDN w:val="0"/>
        <w:adjustRightInd w:val="0"/>
        <w:spacing w:line="460" w:lineRule="exact"/>
        <w:ind w:right="6" w:firstLineChars="150" w:firstLine="360"/>
        <w:rPr>
          <w:rFonts w:ascii="宋体" w:hAnsi="宋体" w:cs="宋体"/>
          <w:kern w:val="0"/>
          <w:sz w:val="24"/>
        </w:rPr>
      </w:pPr>
      <w:r>
        <w:rPr>
          <w:rFonts w:ascii="宋体" w:hAnsi="宋体" w:cs="宋体" w:hint="eastAsia"/>
          <w:kern w:val="0"/>
          <w:sz w:val="24"/>
        </w:rPr>
        <w:t>“公平、公正、择优、效益”为本次</w:t>
      </w:r>
      <w:r w:rsidR="001E27FD">
        <w:rPr>
          <w:rFonts w:ascii="宋体" w:hAnsi="宋体" w:cs="宋体" w:hint="eastAsia"/>
          <w:kern w:val="0"/>
          <w:sz w:val="24"/>
        </w:rPr>
        <w:t>竞争性磋商</w:t>
      </w:r>
      <w:r>
        <w:rPr>
          <w:rFonts w:ascii="宋体" w:hAnsi="宋体" w:cs="宋体" w:hint="eastAsia"/>
          <w:kern w:val="0"/>
          <w:sz w:val="24"/>
        </w:rPr>
        <w:t>的基本原则，谈判小组将按照这一原则的要求，公正、平等地对待各供应商，同时在评审过程中遵守以下原则：</w:t>
      </w:r>
    </w:p>
    <w:p w:rsidR="00AF405F" w:rsidRDefault="00AF405F">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1、客观性原则：谈判小组将严格按照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的要求，对供应商的响应性文件进行认真评审；谈判小组对响应性文件的评审仅依据响应性文件本身，而不依据响应性文件以外的任何因素。</w:t>
      </w:r>
    </w:p>
    <w:p w:rsidR="00AF405F" w:rsidRDefault="00AF405F">
      <w:pPr>
        <w:autoSpaceDE w:val="0"/>
        <w:autoSpaceDN w:val="0"/>
        <w:adjustRightInd w:val="0"/>
        <w:spacing w:line="460" w:lineRule="exact"/>
        <w:ind w:right="246" w:firstLine="496"/>
        <w:rPr>
          <w:rFonts w:ascii="宋体" w:hAnsi="宋体" w:cs="宋体"/>
          <w:kern w:val="0"/>
          <w:sz w:val="24"/>
        </w:rPr>
      </w:pPr>
      <w:r>
        <w:rPr>
          <w:rFonts w:ascii="宋体" w:hAnsi="宋体" w:cs="宋体" w:hint="eastAsia"/>
          <w:kern w:val="0"/>
          <w:sz w:val="24"/>
        </w:rPr>
        <w:t>2、统一性原则：谈判小组将按照统一的谈判原则和评标方法，用同一标准进行评审。</w:t>
      </w:r>
    </w:p>
    <w:p w:rsidR="00AF405F" w:rsidRDefault="00AF405F">
      <w:pPr>
        <w:autoSpaceDE w:val="0"/>
        <w:autoSpaceDN w:val="0"/>
        <w:adjustRightInd w:val="0"/>
        <w:spacing w:line="460" w:lineRule="exact"/>
        <w:ind w:right="6" w:firstLine="482"/>
        <w:rPr>
          <w:rFonts w:ascii="宋体" w:hAnsi="宋体" w:cs="宋体"/>
          <w:kern w:val="0"/>
          <w:sz w:val="24"/>
        </w:rPr>
      </w:pPr>
      <w:r>
        <w:rPr>
          <w:rFonts w:ascii="宋体" w:hAnsi="宋体" w:cs="宋体" w:hint="eastAsia"/>
          <w:kern w:val="0"/>
          <w:sz w:val="24"/>
        </w:rPr>
        <w:t>3、独立性原则：评标工作在谈判小组内部独立进行，不受外界任何因素的干扰和影响。评委对出具的评标意见承担个人责任。</w:t>
      </w:r>
    </w:p>
    <w:p w:rsidR="00AF405F" w:rsidRDefault="00AF405F">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4</w:t>
      </w:r>
      <w:r>
        <w:rPr>
          <w:rFonts w:ascii="宋体" w:hAnsi="宋体" w:cs="宋体" w:hint="eastAsia"/>
          <w:kern w:val="0"/>
          <w:sz w:val="24"/>
        </w:rPr>
        <w:t>、保密性原则：招标单位应当采取必要的措施，保证评标在严格保密的情况下进行。</w:t>
      </w:r>
    </w:p>
    <w:p w:rsidR="00AF405F" w:rsidRDefault="00AF405F">
      <w:pPr>
        <w:autoSpaceDE w:val="0"/>
        <w:autoSpaceDN w:val="0"/>
        <w:adjustRightInd w:val="0"/>
        <w:spacing w:line="460" w:lineRule="exact"/>
        <w:ind w:right="6" w:firstLine="492"/>
        <w:rPr>
          <w:rFonts w:ascii="宋体" w:hAnsi="宋体" w:cs="宋体"/>
          <w:kern w:val="0"/>
          <w:sz w:val="24"/>
        </w:rPr>
      </w:pPr>
      <w:r>
        <w:rPr>
          <w:rFonts w:ascii="宋体" w:hAnsi="宋体" w:cs="宋体"/>
          <w:kern w:val="0"/>
          <w:sz w:val="24"/>
        </w:rPr>
        <w:t>5</w:t>
      </w:r>
      <w:r>
        <w:rPr>
          <w:rFonts w:ascii="宋体" w:hAnsi="宋体" w:cs="宋体" w:hint="eastAsia"/>
          <w:kern w:val="0"/>
          <w:sz w:val="24"/>
        </w:rPr>
        <w:t>、综合性原则：谈判小组将综合分析、评审供应商的各项指标，而不以单项指标的优劣评定出成交供应商。</w:t>
      </w:r>
    </w:p>
    <w:p w:rsidR="00AF405F" w:rsidRDefault="00AF405F">
      <w:pPr>
        <w:autoSpaceDE w:val="0"/>
        <w:autoSpaceDN w:val="0"/>
        <w:adjustRightInd w:val="0"/>
        <w:spacing w:line="460" w:lineRule="exact"/>
        <w:ind w:right="246"/>
        <w:rPr>
          <w:rFonts w:ascii="宋体" w:hAnsi="宋体" w:cs="宋体"/>
          <w:kern w:val="0"/>
          <w:sz w:val="24"/>
        </w:rPr>
      </w:pPr>
      <w:r>
        <w:rPr>
          <w:rFonts w:ascii="宋体" w:hAnsi="宋体" w:cs="宋体" w:hint="eastAsia"/>
          <w:kern w:val="0"/>
          <w:sz w:val="24"/>
        </w:rPr>
        <w:t>（四）评审方法</w:t>
      </w:r>
    </w:p>
    <w:p w:rsidR="00AF405F" w:rsidRDefault="00AF405F">
      <w:pPr>
        <w:autoSpaceDE w:val="0"/>
        <w:autoSpaceDN w:val="0"/>
        <w:adjustRightInd w:val="0"/>
        <w:spacing w:line="460" w:lineRule="exact"/>
        <w:ind w:left="132" w:right="6" w:firstLine="480"/>
        <w:rPr>
          <w:rFonts w:ascii="宋体" w:hAnsi="宋体" w:cs="宋体"/>
          <w:kern w:val="0"/>
          <w:sz w:val="24"/>
        </w:rPr>
      </w:pPr>
      <w:r>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AF405F" w:rsidRDefault="00AF405F">
      <w:pPr>
        <w:autoSpaceDE w:val="0"/>
        <w:autoSpaceDN w:val="0"/>
        <w:adjustRightInd w:val="0"/>
        <w:spacing w:line="460" w:lineRule="exact"/>
        <w:ind w:left="626" w:right="286"/>
        <w:rPr>
          <w:rFonts w:ascii="宋体" w:hAnsi="宋体" w:cs="宋体"/>
          <w:kern w:val="0"/>
          <w:sz w:val="24"/>
        </w:rPr>
      </w:pPr>
      <w:r>
        <w:rPr>
          <w:rFonts w:ascii="宋体" w:hAnsi="宋体" w:cs="宋体" w:hint="eastAsia"/>
          <w:kern w:val="0"/>
          <w:sz w:val="24"/>
        </w:rPr>
        <w:lastRenderedPageBreak/>
        <w:t>第一步：审阅资质、报价文件</w:t>
      </w:r>
    </w:p>
    <w:p w:rsidR="00AF405F" w:rsidRDefault="00AF405F">
      <w:pPr>
        <w:autoSpaceDE w:val="0"/>
        <w:autoSpaceDN w:val="0"/>
        <w:adjustRightInd w:val="0"/>
        <w:spacing w:line="460" w:lineRule="exact"/>
        <w:ind w:left="136" w:right="6" w:firstLine="480"/>
        <w:rPr>
          <w:rFonts w:ascii="宋体" w:hAnsi="宋体" w:cs="宋体"/>
          <w:kern w:val="0"/>
          <w:sz w:val="24"/>
        </w:rPr>
      </w:pPr>
      <w:r>
        <w:rPr>
          <w:rFonts w:ascii="宋体" w:hAnsi="宋体" w:cs="宋体" w:hint="eastAsia"/>
          <w:kern w:val="0"/>
          <w:sz w:val="24"/>
        </w:rPr>
        <w:t>谈判小组及相关人员负责审阅资质、报价文件。并对各供应商递交的响应性文件的有效性、完整性和对</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的响应程度等有关内容进行审查，并依据“供应商须知”等关键性因素确定合格供应商。</w:t>
      </w:r>
    </w:p>
    <w:p w:rsidR="00AF405F" w:rsidRDefault="00AF405F">
      <w:pPr>
        <w:autoSpaceDE w:val="0"/>
        <w:autoSpaceDN w:val="0"/>
        <w:adjustRightInd w:val="0"/>
        <w:spacing w:line="460" w:lineRule="exact"/>
        <w:ind w:left="36"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、对供应商的资格、资质进行审查，主要包括本文件所述的有关资格、资质及资信证明文件。</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、对报价文件格式进行审查，主要包括</w:t>
      </w:r>
      <w:r w:rsidR="00A64BC3">
        <w:rPr>
          <w:rFonts w:ascii="宋体" w:hAnsi="宋体" w:cs="宋体" w:hint="eastAsia"/>
          <w:kern w:val="0"/>
          <w:sz w:val="24"/>
        </w:rPr>
        <w:t>报价文件是否齐全，是否正式打印，是否正式签署、是否有缺页及漏项</w:t>
      </w:r>
      <w:r>
        <w:rPr>
          <w:rFonts w:ascii="宋体" w:hAnsi="宋体" w:cs="宋体" w:hint="eastAsia"/>
          <w:kern w:val="0"/>
          <w:sz w:val="24"/>
        </w:rPr>
        <w:t>。</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、对报价方案进行审查，主要包括项目相关的内容和执行的标准是否符合项目要求，是否有漏项和增项。</w:t>
      </w:r>
    </w:p>
    <w:p w:rsidR="00AF405F" w:rsidRDefault="00AF405F">
      <w:pPr>
        <w:autoSpaceDE w:val="0"/>
        <w:autoSpaceDN w:val="0"/>
        <w:adjustRightInd w:val="0"/>
        <w:spacing w:line="460" w:lineRule="exact"/>
        <w:ind w:left="40" w:right="6"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、有下列情形之一的，取消进入谈判阶段的资格：</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）未向招标单位购买采购文件并登记备案；</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）提供的有关资格、资质证明文件不真实或提供虚假报价材料；</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）在以往的政府采购活动中出现违法、违规、违纪、违约行为；</w:t>
      </w:r>
    </w:p>
    <w:p w:rsidR="00AF405F" w:rsidRDefault="00AF405F">
      <w:pPr>
        <w:autoSpaceDE w:val="0"/>
        <w:autoSpaceDN w:val="0"/>
        <w:adjustRightInd w:val="0"/>
        <w:spacing w:line="460" w:lineRule="exact"/>
        <w:ind w:right="246" w:firstLineChars="100" w:firstLine="240"/>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）报价文件未打印、未正式签署；</w:t>
      </w:r>
    </w:p>
    <w:p w:rsidR="00AF405F" w:rsidRDefault="00AF405F">
      <w:pPr>
        <w:autoSpaceDE w:val="0"/>
        <w:autoSpaceDN w:val="0"/>
        <w:adjustRightInd w:val="0"/>
        <w:spacing w:line="460" w:lineRule="exact"/>
        <w:ind w:left="50" w:right="6" w:firstLine="480"/>
        <w:rPr>
          <w:rFonts w:ascii="宋体" w:hAnsi="宋体" w:cs="宋体"/>
          <w:kern w:val="0"/>
          <w:sz w:val="24"/>
        </w:rPr>
      </w:pPr>
      <w:r>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AF405F" w:rsidRDefault="00AF405F" w:rsidP="00941241">
      <w:pPr>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第二步：技术及商务谈判</w:t>
      </w:r>
    </w:p>
    <w:p w:rsidR="00AF405F" w:rsidRDefault="00AF405F">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Pr>
          <w:rFonts w:ascii="宋体" w:hAnsi="宋体" w:cs="宋体" w:hint="eastAsia"/>
          <w:kern w:val="0"/>
          <w:sz w:val="24"/>
        </w:rPr>
        <w:t>气呱</w:t>
      </w:r>
    </w:p>
    <w:p w:rsidR="00AF405F" w:rsidRDefault="00AF405F">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Pr>
          <w:rFonts w:ascii="宋体" w:hAnsi="宋体" w:cs="宋体" w:hint="eastAsia"/>
          <w:kern w:val="0"/>
          <w:sz w:val="24"/>
        </w:rPr>
        <w:t>，犷</w:t>
      </w:r>
    </w:p>
    <w:p w:rsidR="00AF405F" w:rsidRDefault="00AF405F">
      <w:pPr>
        <w:framePr w:w="624" w:h="0" w:wrap="auto" w:hAnchor="margin" w:x="10355" w:y="10667"/>
        <w:autoSpaceDE w:val="0"/>
        <w:autoSpaceDN w:val="0"/>
        <w:adjustRightInd w:val="0"/>
        <w:spacing w:line="460" w:lineRule="exact"/>
        <w:ind w:left="295" w:right="156"/>
        <w:rPr>
          <w:rFonts w:ascii="宋体" w:hAnsi="宋体" w:cs="宋体"/>
          <w:kern w:val="0"/>
          <w:sz w:val="24"/>
        </w:rPr>
      </w:pPr>
      <w:r>
        <w:rPr>
          <w:rFonts w:ascii="宋体" w:hAnsi="宋体" w:cs="宋体" w:hint="eastAsia"/>
          <w:kern w:val="0"/>
          <w:sz w:val="24"/>
        </w:rPr>
        <w:t>乍</w:t>
      </w:r>
    </w:p>
    <w:p w:rsidR="00AF405F" w:rsidRDefault="00AF405F">
      <w:pPr>
        <w:framePr w:w="624" w:h="0" w:wrap="auto" w:hAnchor="margin" w:x="10355" w:y="10667"/>
        <w:autoSpaceDE w:val="0"/>
        <w:autoSpaceDN w:val="0"/>
        <w:adjustRightInd w:val="0"/>
        <w:spacing w:line="460" w:lineRule="exact"/>
        <w:ind w:left="271" w:right="156"/>
        <w:rPr>
          <w:rFonts w:ascii="宋体" w:hAnsi="宋体" w:cs="宋体"/>
          <w:kern w:val="0"/>
          <w:sz w:val="24"/>
        </w:rPr>
      </w:pPr>
      <w:r>
        <w:rPr>
          <w:rFonts w:ascii="宋体" w:hAnsi="宋体" w:cs="宋体" w:hint="eastAsia"/>
          <w:kern w:val="0"/>
          <w:sz w:val="24"/>
        </w:rPr>
        <w:t>户</w:t>
      </w:r>
    </w:p>
    <w:p w:rsidR="00AF405F" w:rsidRDefault="00AF405F" w:rsidP="00941241">
      <w:pPr>
        <w:autoSpaceDE w:val="0"/>
        <w:autoSpaceDN w:val="0"/>
        <w:adjustRightInd w:val="0"/>
        <w:spacing w:before="5" w:line="460" w:lineRule="exact"/>
        <w:ind w:right="246" w:firstLineChars="200" w:firstLine="480"/>
        <w:rPr>
          <w:rFonts w:ascii="宋体" w:hAnsi="宋体" w:cs="宋体"/>
          <w:kern w:val="0"/>
          <w:sz w:val="24"/>
        </w:rPr>
      </w:pPr>
      <w:r>
        <w:rPr>
          <w:rFonts w:ascii="宋体" w:hAnsi="宋体" w:cs="宋体" w:hint="eastAsia"/>
          <w:kern w:val="0"/>
          <w:sz w:val="24"/>
        </w:rPr>
        <w:t>第一轮谈判：技术谈判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给于解答。对谈判后技术方案明显不能满足要求的，谈判小组有权拒绝。</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第二轮谈判：商务谈判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谈判小组分别与进入商务谈判的供应商就其总报价、分项报价、供货期、付款方式、售后服务等商务条款进行谈判。</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第三步：确定采购方案并进行最终承诺报价</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第四步：综合评审</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lastRenderedPageBreak/>
        <w:t>1</w:t>
      </w:r>
      <w:r>
        <w:rPr>
          <w:rFonts w:ascii="宋体" w:hAnsi="宋体" w:cs="宋体" w:hint="eastAsia"/>
          <w:kern w:val="0"/>
          <w:sz w:val="24"/>
        </w:rPr>
        <w:t>、谈判小组根据以下内容对供应商进行综合分析和比较：</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最终报价，并适当考虑第一次报价的客观性；</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整体方案的合理优化、先进性；</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3)</w:t>
      </w:r>
      <w:r>
        <w:rPr>
          <w:rFonts w:ascii="宋体" w:hAnsi="宋体" w:cs="宋体" w:hint="eastAsia"/>
          <w:kern w:val="0"/>
          <w:sz w:val="24"/>
        </w:rPr>
        <w:t>设备的性能指标及使用寿命；</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售后服务条款（含培训）；</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技术及商务细微偏离；</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供应商的经营业绩及经验；</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7)</w:t>
      </w:r>
      <w:r>
        <w:rPr>
          <w:rFonts w:ascii="宋体" w:hAnsi="宋体" w:cs="宋体" w:hint="eastAsia"/>
          <w:kern w:val="0"/>
          <w:sz w:val="24"/>
        </w:rPr>
        <w:t>供应商的资信情况和履约能力；</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8)</w:t>
      </w:r>
      <w:r>
        <w:rPr>
          <w:rFonts w:ascii="宋体" w:hAnsi="宋体" w:cs="宋体" w:hint="eastAsia"/>
          <w:kern w:val="0"/>
          <w:sz w:val="24"/>
        </w:rPr>
        <w:t>合理化建议及其他优惠条件。</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941241" w:rsidRDefault="00AF405F" w:rsidP="00941241">
      <w:pPr>
        <w:autoSpaceDE w:val="0"/>
        <w:autoSpaceDN w:val="0"/>
        <w:adjustRightInd w:val="0"/>
        <w:spacing w:line="460" w:lineRule="exact"/>
        <w:ind w:leftChars="26" w:left="55" w:right="6" w:firstLineChars="200" w:firstLine="480"/>
        <w:rPr>
          <w:rFonts w:ascii="宋体" w:hAnsi="宋体" w:cs="宋体"/>
          <w:kern w:val="0"/>
          <w:sz w:val="24"/>
        </w:rPr>
      </w:pPr>
      <w:r>
        <w:rPr>
          <w:rFonts w:ascii="宋体" w:hAnsi="宋体" w:cs="宋体" w:hint="eastAsia"/>
          <w:kern w:val="0"/>
          <w:sz w:val="24"/>
        </w:rPr>
        <w:t>（五）编写评审报告。评审报告是谈判小组根据全体评标成员签字的原始评标记录和评标结果编写的报告。</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（六）</w:t>
      </w:r>
      <w:r>
        <w:rPr>
          <w:rFonts w:ascii="宋体" w:hAnsi="宋体"/>
          <w:sz w:val="24"/>
        </w:rPr>
        <w:t xml:space="preserve"> 谈判过程的保密。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sz w:val="24"/>
        </w:rPr>
        <w:t>（1）</w:t>
      </w:r>
      <w:r>
        <w:rPr>
          <w:rFonts w:ascii="宋体" w:hAnsi="宋体"/>
          <w:color w:val="000000"/>
          <w:sz w:val="24"/>
        </w:rPr>
        <w:t>开标后，直到授予供应商合同止，</w:t>
      </w:r>
      <w:r>
        <w:rPr>
          <w:rFonts w:ascii="宋体" w:hAnsi="宋体" w:hint="eastAsia"/>
          <w:color w:val="000000"/>
          <w:sz w:val="24"/>
        </w:rPr>
        <w:t>凡属于审查、澄清、评价、比较响应性文件和成交意向等有关信息，均不得泄露给供应商或与评标工作无关的人员；</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（2）供应商不得探听上述信息，不得以任何行为影响谈判过程，否则其响应性文件将被作为无效标处理；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（3）在谈判期间，招标单位将指定联络员与供应商联络。</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（七）</w:t>
      </w:r>
      <w:r>
        <w:rPr>
          <w:rFonts w:ascii="宋体" w:hAnsi="宋体"/>
          <w:sz w:val="24"/>
        </w:rPr>
        <w:t>响应性文件如果出现计算或表达上的错误，修正错误的原则如下：</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开标时，响应性文件中</w:t>
      </w:r>
      <w:r>
        <w:rPr>
          <w:rFonts w:ascii="宋体" w:hAnsi="宋体" w:cs="宋体" w:hint="eastAsia"/>
          <w:kern w:val="0"/>
          <w:sz w:val="24"/>
        </w:rPr>
        <w:t>报价一览表</w:t>
      </w:r>
      <w:r>
        <w:rPr>
          <w:rFonts w:ascii="宋体" w:hAnsi="宋体"/>
          <w:color w:val="000000"/>
          <w:sz w:val="24"/>
        </w:rPr>
        <w:t>内容与投标报价表中明细表内容不一致的，以</w:t>
      </w:r>
      <w:r>
        <w:rPr>
          <w:rFonts w:ascii="宋体" w:hAnsi="宋体" w:cs="宋体" w:hint="eastAsia"/>
          <w:kern w:val="0"/>
          <w:sz w:val="24"/>
        </w:rPr>
        <w:t>报价一览表</w:t>
      </w:r>
      <w:r>
        <w:rPr>
          <w:rFonts w:ascii="宋体" w:hAnsi="宋体"/>
          <w:color w:val="000000"/>
          <w:sz w:val="24"/>
        </w:rPr>
        <w:t>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响应性文件的大写金额和小写金额不一致的，以大写金额为准；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总价金额与按单价汇总金额不一致的，以单价金额计算结果为准；</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单价金额小数点有明显错位的，应以总价为准，并修改单价；</w:t>
      </w:r>
    </w:p>
    <w:p w:rsidR="00941241"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对不同文字文本响应性文件的解释发生异议的，以中文文本为准。</w:t>
      </w:r>
    </w:p>
    <w:p w:rsidR="00A64BC3"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t>6、</w:t>
      </w:r>
      <w:r>
        <w:rPr>
          <w:rFonts w:ascii="宋体" w:hAnsi="宋体"/>
          <w:color w:val="000000"/>
          <w:sz w:val="24"/>
        </w:rPr>
        <w:t>按上述修正错误的原则及方法调整或修正响应性文件的投标报价，供应商同意后，调整后的投标报价对供应商起约束作用。</w:t>
      </w:r>
    </w:p>
    <w:p w:rsidR="00941241" w:rsidRDefault="00AF405F" w:rsidP="00941241">
      <w:pPr>
        <w:autoSpaceDE w:val="0"/>
        <w:autoSpaceDN w:val="0"/>
        <w:adjustRightInd w:val="0"/>
        <w:spacing w:line="460" w:lineRule="exact"/>
        <w:ind w:leftChars="26" w:left="55" w:right="6" w:firstLineChars="200" w:firstLine="480"/>
        <w:rPr>
          <w:rFonts w:ascii="宋体" w:hAnsi="宋体"/>
          <w:sz w:val="24"/>
        </w:rPr>
      </w:pPr>
      <w:r>
        <w:rPr>
          <w:rFonts w:ascii="宋体" w:hAnsi="宋体" w:hint="eastAsia"/>
          <w:sz w:val="24"/>
        </w:rPr>
        <w:t>（八）</w:t>
      </w:r>
      <w:r>
        <w:rPr>
          <w:rFonts w:ascii="宋体" w:hAnsi="宋体"/>
          <w:sz w:val="24"/>
        </w:rPr>
        <w:t>在招标采购中，</w:t>
      </w:r>
      <w:r>
        <w:rPr>
          <w:rFonts w:ascii="宋体" w:hAnsi="宋体" w:hint="eastAsia"/>
          <w:sz w:val="24"/>
        </w:rPr>
        <w:t>有下列情形（政府采购法第三十六条第一款第二至第四项）之一者，作废标处理</w:t>
      </w:r>
    </w:p>
    <w:p w:rsidR="00AF405F" w:rsidRDefault="00AF405F" w:rsidP="00941241">
      <w:pPr>
        <w:autoSpaceDE w:val="0"/>
        <w:autoSpaceDN w:val="0"/>
        <w:adjustRightInd w:val="0"/>
        <w:spacing w:line="460" w:lineRule="exact"/>
        <w:ind w:leftChars="26" w:left="55" w:right="6" w:firstLineChars="200" w:firstLine="480"/>
        <w:rPr>
          <w:rFonts w:ascii="宋体" w:hAnsi="宋体"/>
          <w:color w:val="000000"/>
          <w:sz w:val="24"/>
        </w:rPr>
      </w:pPr>
      <w:r>
        <w:rPr>
          <w:rFonts w:ascii="宋体" w:hAnsi="宋体" w:hint="eastAsia"/>
          <w:color w:val="000000"/>
          <w:sz w:val="24"/>
        </w:rPr>
        <w:lastRenderedPageBreak/>
        <w:t>1、</w:t>
      </w:r>
      <w:r>
        <w:rPr>
          <w:rFonts w:ascii="宋体" w:hAnsi="宋体"/>
          <w:color w:val="000000"/>
          <w:sz w:val="24"/>
        </w:rPr>
        <w:t>符合专业条件的供应商或者对</w:t>
      </w:r>
      <w:r w:rsidR="001E27FD">
        <w:rPr>
          <w:rFonts w:ascii="宋体" w:hAnsi="宋体"/>
          <w:color w:val="000000"/>
          <w:sz w:val="24"/>
        </w:rPr>
        <w:t>竞争性磋商</w:t>
      </w:r>
      <w:r w:rsidR="00BD016C">
        <w:rPr>
          <w:rFonts w:ascii="宋体" w:hAnsi="宋体"/>
          <w:color w:val="000000"/>
          <w:sz w:val="24"/>
        </w:rPr>
        <w:t>文件</w:t>
      </w:r>
      <w:r>
        <w:rPr>
          <w:rFonts w:ascii="宋体" w:hAnsi="宋体"/>
          <w:color w:val="000000"/>
          <w:sz w:val="24"/>
        </w:rPr>
        <w:t>作实质响应的供应商不足3家的；</w:t>
      </w:r>
    </w:p>
    <w:p w:rsidR="00941241" w:rsidRDefault="00AF405F">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2、</w:t>
      </w:r>
      <w:r>
        <w:rPr>
          <w:rFonts w:ascii="宋体" w:hAnsi="宋体"/>
          <w:color w:val="000000"/>
          <w:sz w:val="24"/>
        </w:rPr>
        <w:t>出现影响采购公正的违法、违规行为的；</w:t>
      </w:r>
    </w:p>
    <w:p w:rsidR="00941241" w:rsidRDefault="00AF405F">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3、</w:t>
      </w:r>
      <w:r>
        <w:rPr>
          <w:rFonts w:ascii="宋体" w:hAnsi="宋体"/>
          <w:color w:val="000000"/>
          <w:sz w:val="24"/>
        </w:rPr>
        <w:t>供应商的报价均超过了采购预算，采购人不能支付的；</w:t>
      </w:r>
    </w:p>
    <w:p w:rsidR="00941241" w:rsidRDefault="00AF405F" w:rsidP="00941241">
      <w:pPr>
        <w:tabs>
          <w:tab w:val="left" w:pos="900"/>
        </w:tabs>
        <w:autoSpaceDE w:val="0"/>
        <w:autoSpaceDN w:val="0"/>
        <w:adjustRightInd w:val="0"/>
        <w:spacing w:line="460" w:lineRule="exact"/>
        <w:ind w:leftChars="228" w:left="479" w:right="286"/>
        <w:rPr>
          <w:rFonts w:ascii="宋体" w:hAnsi="宋体"/>
          <w:color w:val="000000"/>
          <w:sz w:val="24"/>
        </w:rPr>
      </w:pPr>
      <w:r>
        <w:rPr>
          <w:rFonts w:ascii="宋体" w:hAnsi="宋体" w:hint="eastAsia"/>
          <w:color w:val="000000"/>
          <w:sz w:val="24"/>
        </w:rPr>
        <w:t>4、</w:t>
      </w:r>
      <w:r>
        <w:rPr>
          <w:rFonts w:ascii="宋体" w:hAnsi="宋体"/>
          <w:color w:val="000000"/>
          <w:sz w:val="24"/>
        </w:rPr>
        <w:t>因重大变故，采购任务取消的；</w:t>
      </w:r>
    </w:p>
    <w:p w:rsidR="00941241" w:rsidRDefault="00AF405F" w:rsidP="00941241">
      <w:pPr>
        <w:tabs>
          <w:tab w:val="left" w:pos="900"/>
        </w:tabs>
        <w:autoSpaceDE w:val="0"/>
        <w:autoSpaceDN w:val="0"/>
        <w:adjustRightInd w:val="0"/>
        <w:spacing w:line="460" w:lineRule="exact"/>
        <w:ind w:leftChars="228" w:left="479" w:right="286"/>
        <w:rPr>
          <w:rFonts w:ascii="宋体" w:hAnsi="宋体" w:cs="宋体"/>
          <w:kern w:val="0"/>
          <w:sz w:val="24"/>
        </w:rPr>
      </w:pPr>
      <w:r>
        <w:rPr>
          <w:rFonts w:ascii="宋体" w:hAnsi="宋体" w:cs="宋体" w:hint="eastAsia"/>
          <w:kern w:val="0"/>
          <w:sz w:val="24"/>
        </w:rPr>
        <w:t>（九）特殊情况下的评审方法</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如出现供应商达不到法定数量、串通报价、全部不符合</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要求以及供应商互相诋毁，导致谈判小组无法评审时，谈判小组有权停止谈判，否决所有报价，有权改用其它采购方式进行采购。</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（十）无效报价</w:t>
      </w:r>
    </w:p>
    <w:p w:rsidR="00941241" w:rsidRDefault="00AF405F" w:rsidP="00941241">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AF405F" w:rsidRDefault="00AF405F" w:rsidP="00A64BC3">
      <w:pPr>
        <w:tabs>
          <w:tab w:val="left" w:pos="900"/>
        </w:tabs>
        <w:autoSpaceDE w:val="0"/>
        <w:autoSpaceDN w:val="0"/>
        <w:adjustRightInd w:val="0"/>
        <w:spacing w:line="460" w:lineRule="exact"/>
        <w:ind w:right="286" w:firstLineChars="200"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、未正式购买</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和在规定的投标截止时间未能递交</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；供应商在报价有效期内撤回报价；未按照</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要求制作的</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，未按</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要求密封和加盖投标方公章的</w:t>
      </w:r>
      <w:r w:rsidR="001E27FD">
        <w:rPr>
          <w:rFonts w:ascii="宋体" w:hAnsi="宋体" w:cs="宋体" w:hint="eastAsia"/>
          <w:kern w:val="0"/>
          <w:sz w:val="24"/>
        </w:rPr>
        <w:t>竞争性磋商</w:t>
      </w:r>
      <w:r w:rsidR="00BD016C">
        <w:rPr>
          <w:rFonts w:ascii="宋体" w:hAnsi="宋体" w:cs="宋体" w:hint="eastAsia"/>
          <w:kern w:val="0"/>
          <w:sz w:val="24"/>
        </w:rPr>
        <w:t>文件</w:t>
      </w:r>
      <w:r>
        <w:rPr>
          <w:rFonts w:ascii="宋体" w:hAnsi="宋体" w:cs="宋体" w:hint="eastAsia"/>
          <w:kern w:val="0"/>
          <w:sz w:val="24"/>
        </w:rPr>
        <w:t>；对</w:t>
      </w:r>
      <w:r w:rsidR="001E27FD">
        <w:rPr>
          <w:rFonts w:ascii="宋体" w:hAnsi="宋体" w:cs="宋体" w:hint="eastAsia"/>
          <w:kern w:val="0"/>
          <w:sz w:val="24"/>
        </w:rPr>
        <w:t>竞争性磋商</w:t>
      </w:r>
      <w:r w:rsidR="00BD016C">
        <w:rPr>
          <w:rFonts w:ascii="宋体" w:hAnsi="宋体" w:cs="宋体" w:hint="eastAsia"/>
          <w:kern w:val="0"/>
          <w:sz w:val="24"/>
        </w:rPr>
        <w:t>文件</w:t>
      </w:r>
      <w:r w:rsidR="00A64BC3">
        <w:rPr>
          <w:rFonts w:ascii="宋体" w:hAnsi="宋体" w:cs="宋体" w:hint="eastAsia"/>
          <w:kern w:val="0"/>
          <w:sz w:val="24"/>
        </w:rPr>
        <w:t>未做出实质性响应，货物技术参数不符合谈判文件要求；</w:t>
      </w:r>
    </w:p>
    <w:p w:rsidR="00AF405F" w:rsidRDefault="00A64BC3">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AF405F">
        <w:rPr>
          <w:rFonts w:ascii="宋体" w:hAnsi="宋体" w:cs="宋体" w:hint="eastAsia"/>
          <w:kern w:val="0"/>
          <w:sz w:val="24"/>
        </w:rPr>
        <w:t>、供应商不具备</w:t>
      </w:r>
      <w:r w:rsidR="001E27FD">
        <w:rPr>
          <w:rFonts w:ascii="宋体" w:hAnsi="宋体" w:cs="宋体" w:hint="eastAsia"/>
          <w:kern w:val="0"/>
          <w:sz w:val="24"/>
        </w:rPr>
        <w:t>竞争性磋商</w:t>
      </w:r>
      <w:r w:rsidR="00BD016C">
        <w:rPr>
          <w:rFonts w:ascii="宋体" w:hAnsi="宋体" w:cs="宋体" w:hint="eastAsia"/>
          <w:kern w:val="0"/>
          <w:sz w:val="24"/>
        </w:rPr>
        <w:t>文件</w:t>
      </w:r>
      <w:r w:rsidR="00AF405F">
        <w:rPr>
          <w:rFonts w:ascii="宋体" w:hAnsi="宋体" w:cs="宋体" w:hint="eastAsia"/>
          <w:kern w:val="0"/>
          <w:sz w:val="24"/>
        </w:rPr>
        <w:t>中规定的资格要求；或提供的有关资格、资质证明文件不真实或提供虚假证明材料(包括资质证明、业绩、设备性能、生产厂等)；</w:t>
      </w:r>
    </w:p>
    <w:p w:rsidR="00AF405F" w:rsidRDefault="00A64BC3">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3</w:t>
      </w:r>
      <w:r w:rsidR="00AF405F">
        <w:rPr>
          <w:rFonts w:ascii="宋体" w:hAnsi="宋体" w:cs="宋体" w:hint="eastAsia"/>
          <w:kern w:val="0"/>
          <w:sz w:val="24"/>
        </w:rPr>
        <w:t>、不符合法律法规和</w:t>
      </w:r>
      <w:r w:rsidR="001E27FD">
        <w:rPr>
          <w:rFonts w:ascii="宋体" w:hAnsi="宋体" w:cs="宋体" w:hint="eastAsia"/>
          <w:kern w:val="0"/>
          <w:sz w:val="24"/>
        </w:rPr>
        <w:t>竞争性磋商</w:t>
      </w:r>
      <w:r w:rsidR="00BD016C">
        <w:rPr>
          <w:rFonts w:ascii="宋体" w:hAnsi="宋体" w:cs="宋体" w:hint="eastAsia"/>
          <w:kern w:val="0"/>
          <w:sz w:val="24"/>
        </w:rPr>
        <w:t>文件</w:t>
      </w:r>
      <w:r w:rsidR="00AF405F">
        <w:rPr>
          <w:rFonts w:ascii="宋体" w:hAnsi="宋体" w:cs="宋体" w:hint="eastAsia"/>
          <w:kern w:val="0"/>
          <w:sz w:val="24"/>
        </w:rPr>
        <w:t>中规定的实质性要求的。</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t>六、授予合同</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（一）授予合同前调整项目设备的权力</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在授予合同前，采购人可依法对项目设备进行适当调整。</w:t>
      </w:r>
    </w:p>
    <w:p w:rsidR="00AF405F" w:rsidRDefault="00AF405F">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（二）成交通知书</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确定成交结果后，在报价有效期内，招标单位将向成交供应商签发《成交通知书》。</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（三）签订合同</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kern w:val="0"/>
          <w:sz w:val="24"/>
        </w:rPr>
        <w:t>1</w:t>
      </w:r>
      <w:r>
        <w:rPr>
          <w:rFonts w:ascii="宋体" w:hAnsi="宋体" w:cs="宋体" w:hint="eastAsia"/>
          <w:kern w:val="0"/>
          <w:sz w:val="24"/>
        </w:rPr>
        <w:t>、成交通知书发出之日起3日内，按照谈判文件确定的事项签订合同。</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2、采购人将根据实行合同供货有关事宜并结合自身需要，最终确定要采购设备和其最终配置。</w:t>
      </w:r>
    </w:p>
    <w:p w:rsidR="00AF405F" w:rsidRDefault="00AF405F">
      <w:pPr>
        <w:autoSpaceDE w:val="0"/>
        <w:autoSpaceDN w:val="0"/>
        <w:adjustRightInd w:val="0"/>
        <w:spacing w:line="460" w:lineRule="exact"/>
        <w:ind w:left="3" w:right="6" w:firstLine="480"/>
        <w:rPr>
          <w:rFonts w:ascii="宋体" w:hAnsi="宋体" w:cs="宋体"/>
          <w:kern w:val="0"/>
          <w:sz w:val="24"/>
        </w:rPr>
      </w:pPr>
      <w:r>
        <w:rPr>
          <w:rFonts w:ascii="宋体" w:hAnsi="宋体" w:cs="宋体" w:hint="eastAsia"/>
          <w:kern w:val="0"/>
          <w:sz w:val="24"/>
        </w:rPr>
        <w:t>3、谈判文件、成交供应商的响应性文件以及公开报价过程中的最终书面报价、有关澄清、承诺文件均为合同的组成部分。</w:t>
      </w:r>
    </w:p>
    <w:p w:rsidR="00AF405F" w:rsidRDefault="00AF405F">
      <w:pPr>
        <w:autoSpaceDE w:val="0"/>
        <w:autoSpaceDN w:val="0"/>
        <w:adjustRightInd w:val="0"/>
        <w:spacing w:line="460" w:lineRule="exact"/>
        <w:ind w:right="246"/>
        <w:rPr>
          <w:rFonts w:ascii="宋体" w:hAnsi="宋体" w:cs="宋体"/>
          <w:b/>
          <w:kern w:val="0"/>
          <w:sz w:val="24"/>
        </w:rPr>
      </w:pPr>
      <w:r>
        <w:rPr>
          <w:rFonts w:ascii="宋体" w:hAnsi="宋体" w:cs="宋体" w:hint="eastAsia"/>
          <w:b/>
          <w:kern w:val="0"/>
          <w:sz w:val="24"/>
        </w:rPr>
        <w:lastRenderedPageBreak/>
        <w:t>七、解释权</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AF405F" w:rsidRDefault="00AF405F">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八、保密和披露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1、供应商自领取谈判文件之日起，须承诺承担本采购项目下保密义务，不得将因本次谈判获得的信息向第三人外传。</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AF405F" w:rsidRDefault="00AF405F">
      <w:pPr>
        <w:autoSpaceDE w:val="0"/>
        <w:autoSpaceDN w:val="0"/>
        <w:adjustRightInd w:val="0"/>
        <w:spacing w:line="460" w:lineRule="exact"/>
        <w:rPr>
          <w:rFonts w:ascii="宋体" w:hAnsi="宋体" w:cs="宋体"/>
          <w:b/>
          <w:kern w:val="0"/>
          <w:sz w:val="24"/>
        </w:rPr>
      </w:pPr>
      <w:r>
        <w:rPr>
          <w:rFonts w:ascii="宋体" w:hAnsi="宋体" w:cs="宋体" w:hint="eastAsia"/>
          <w:b/>
          <w:kern w:val="0"/>
          <w:sz w:val="24"/>
        </w:rPr>
        <w:t>九、成交人履约的监督以及成交人违约罚则</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（一）成交人有下列情形之一时成交无效，并列入不良行为记录名单，在一至三年内禁止参加医院采购活动。</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1、提供虚假材料谋取成交的；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2、采取不正当手段诋毁、排挤其他供应商的；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3、与采购单位、其他供应商恶意串通的；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4、向采购单位行贿或者提供其他不正当利益的；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（二）成交单位有下列情形之一时，招标单位给予通报、暂停或长期停止其采购供货资格等措施：</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（1）成交后无正当理由不与采购人或者招标单位签订合同的；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 xml:space="preserve">（2）将成交项目转让给他人，或者在响应性文件中未说明，且未经采购单位同意，将成交项目分包给他人的； </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（3）拒绝履行合同义务的。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（4）成交人在收到采购人订货要求后，在承诺的供货时间内不能供货的；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（5）成交人没有按合同承诺的价格或优惠率签订采购合同并供货；</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（6）成交人无故不提供合同供货范围内的部分型号的设备；</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（7）成交人未能提供承诺的服务的；</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lastRenderedPageBreak/>
        <w:t>（8）成交人违反谈判文件中规定或承诺的其他情形；</w:t>
      </w:r>
    </w:p>
    <w:p w:rsidR="00AF405F" w:rsidRDefault="00AF405F">
      <w:pPr>
        <w:autoSpaceDE w:val="0"/>
        <w:autoSpaceDN w:val="0"/>
        <w:adjustRightInd w:val="0"/>
        <w:spacing w:line="460" w:lineRule="exact"/>
        <w:ind w:firstLine="480"/>
        <w:rPr>
          <w:rFonts w:ascii="宋体" w:hAnsi="宋体" w:cs="宋体"/>
          <w:kern w:val="0"/>
          <w:sz w:val="24"/>
        </w:rPr>
      </w:pPr>
      <w:r>
        <w:rPr>
          <w:rFonts w:ascii="宋体" w:hAnsi="宋体" w:cs="宋体" w:hint="eastAsia"/>
          <w:kern w:val="0"/>
          <w:sz w:val="24"/>
        </w:rPr>
        <w:t>（9）成交人不遵守成交人的承诺供货或提供服务，而受到采购人有效投诉，成交人未能及时解决的。</w:t>
      </w: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p>
    <w:p w:rsidR="00AB02E8" w:rsidRDefault="00AB02E8">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2C7BBD" w:rsidRDefault="002C7BBD">
      <w:pPr>
        <w:spacing w:line="480" w:lineRule="exact"/>
        <w:jc w:val="center"/>
        <w:rPr>
          <w:rFonts w:ascii="宋体" w:hAnsi="宋体"/>
          <w:b/>
          <w:sz w:val="28"/>
          <w:szCs w:val="28"/>
        </w:rPr>
      </w:pPr>
    </w:p>
    <w:p w:rsidR="00ED26AB" w:rsidRDefault="00ED26AB">
      <w:pPr>
        <w:spacing w:line="480" w:lineRule="exact"/>
        <w:jc w:val="center"/>
        <w:rPr>
          <w:rFonts w:ascii="宋体" w:hAnsi="宋体"/>
          <w:b/>
          <w:sz w:val="28"/>
          <w:szCs w:val="28"/>
        </w:rPr>
      </w:pPr>
    </w:p>
    <w:p w:rsidR="00170DD9" w:rsidRDefault="00170DD9">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A64BC3" w:rsidRDefault="00A64BC3">
      <w:pPr>
        <w:spacing w:line="480" w:lineRule="exact"/>
        <w:jc w:val="center"/>
        <w:rPr>
          <w:rFonts w:ascii="宋体" w:hAnsi="宋体"/>
          <w:b/>
          <w:sz w:val="28"/>
          <w:szCs w:val="28"/>
        </w:rPr>
      </w:pPr>
    </w:p>
    <w:p w:rsidR="00B45FFB" w:rsidRDefault="00B45FFB">
      <w:pPr>
        <w:spacing w:line="480" w:lineRule="exact"/>
        <w:jc w:val="center"/>
        <w:rPr>
          <w:rFonts w:ascii="宋体" w:hAnsi="宋体"/>
          <w:b/>
          <w:sz w:val="28"/>
          <w:szCs w:val="28"/>
        </w:rPr>
      </w:pPr>
    </w:p>
    <w:p w:rsidR="00AF405F" w:rsidRDefault="00AF405F">
      <w:pPr>
        <w:spacing w:line="480" w:lineRule="exact"/>
        <w:jc w:val="center"/>
        <w:rPr>
          <w:rFonts w:ascii="宋体" w:hAnsi="宋体"/>
          <w:b/>
          <w:sz w:val="28"/>
          <w:szCs w:val="28"/>
        </w:rPr>
      </w:pPr>
      <w:r>
        <w:rPr>
          <w:rFonts w:ascii="宋体" w:hAnsi="宋体" w:hint="eastAsia"/>
          <w:b/>
          <w:sz w:val="28"/>
          <w:szCs w:val="28"/>
        </w:rPr>
        <w:lastRenderedPageBreak/>
        <w:t>第四章   项目说明</w:t>
      </w:r>
    </w:p>
    <w:p w:rsidR="00FF545C" w:rsidRDefault="00FF545C" w:rsidP="00567D01">
      <w:pPr>
        <w:spacing w:line="360" w:lineRule="auto"/>
        <w:jc w:val="center"/>
        <w:rPr>
          <w:rFonts w:ascii="宋体" w:hAnsi="宋体"/>
          <w:sz w:val="24"/>
        </w:rPr>
      </w:pPr>
    </w:p>
    <w:p w:rsidR="00FF545C" w:rsidRPr="00AE3B22" w:rsidRDefault="00FF545C" w:rsidP="00FF545C">
      <w:pPr>
        <w:spacing w:line="480" w:lineRule="exact"/>
        <w:rPr>
          <w:rFonts w:ascii="宋体" w:hAnsi="宋体"/>
          <w:b/>
          <w:sz w:val="24"/>
        </w:rPr>
      </w:pPr>
      <w:r w:rsidRPr="00AE3B22">
        <w:rPr>
          <w:rFonts w:ascii="宋体" w:hAnsi="宋体" w:hint="eastAsia"/>
          <w:b/>
          <w:sz w:val="24"/>
        </w:rPr>
        <w:t>一、招标内容及技术要求</w:t>
      </w:r>
    </w:p>
    <w:p w:rsidR="00E11535" w:rsidRPr="00E11535" w:rsidRDefault="00FF545C" w:rsidP="00FF545C">
      <w:pPr>
        <w:numPr>
          <w:ilvl w:val="0"/>
          <w:numId w:val="15"/>
        </w:numPr>
        <w:spacing w:line="480" w:lineRule="exact"/>
        <w:rPr>
          <w:rFonts w:ascii="宋体" w:hAnsi="宋体"/>
          <w:sz w:val="28"/>
          <w:szCs w:val="28"/>
        </w:rPr>
      </w:pPr>
      <w:r w:rsidRPr="00E11535">
        <w:rPr>
          <w:rFonts w:ascii="宋体" w:hAnsi="宋体" w:hint="eastAsia"/>
          <w:sz w:val="24"/>
        </w:rPr>
        <w:t>招标内容：</w:t>
      </w:r>
      <w:r w:rsidR="008A5C9D">
        <w:rPr>
          <w:rFonts w:hint="eastAsia"/>
          <w:b/>
          <w:sz w:val="32"/>
          <w:szCs w:val="32"/>
        </w:rPr>
        <w:t>泰安市中心医院碧霞湖院区空气压缩机</w:t>
      </w:r>
    </w:p>
    <w:p w:rsidR="00FF545C" w:rsidRPr="00E11535" w:rsidRDefault="00FF545C" w:rsidP="00E11535">
      <w:pPr>
        <w:spacing w:line="480" w:lineRule="exact"/>
        <w:rPr>
          <w:rFonts w:ascii="宋体" w:hAnsi="宋体"/>
          <w:sz w:val="28"/>
          <w:szCs w:val="28"/>
        </w:rPr>
      </w:pPr>
      <w:r w:rsidRPr="00E11535">
        <w:rPr>
          <w:rFonts w:ascii="宋体" w:hAnsi="宋体" w:hint="eastAsia"/>
          <w:sz w:val="24"/>
        </w:rPr>
        <w:t>2、</w:t>
      </w:r>
      <w:r w:rsidR="006F5ACC">
        <w:rPr>
          <w:rFonts w:ascii="宋体" w:hAnsi="宋体" w:hint="eastAsia"/>
          <w:sz w:val="24"/>
        </w:rPr>
        <w:t xml:space="preserve"> </w:t>
      </w:r>
      <w:r w:rsidRPr="00E11535">
        <w:rPr>
          <w:rFonts w:ascii="宋体" w:hAnsi="宋体" w:hint="eastAsia"/>
          <w:sz w:val="24"/>
        </w:rPr>
        <w:t>要求：</w:t>
      </w:r>
    </w:p>
    <w:p w:rsidR="00FF545C" w:rsidRPr="00392855" w:rsidRDefault="00FF545C" w:rsidP="00FF545C">
      <w:pPr>
        <w:tabs>
          <w:tab w:val="left" w:pos="3060"/>
        </w:tabs>
        <w:spacing w:line="480" w:lineRule="exact"/>
        <w:ind w:firstLineChars="200" w:firstLine="480"/>
        <w:rPr>
          <w:rFonts w:ascii="宋体" w:hAnsi="宋体"/>
          <w:sz w:val="24"/>
        </w:rPr>
      </w:pPr>
      <w:r w:rsidRPr="00392855">
        <w:rPr>
          <w:rFonts w:ascii="宋体" w:hAnsi="宋体" w:hint="eastAsia"/>
          <w:sz w:val="24"/>
        </w:rPr>
        <w:t>供应商所供</w:t>
      </w:r>
      <w:r>
        <w:rPr>
          <w:rFonts w:ascii="宋体" w:hAnsi="宋体" w:hint="eastAsia"/>
          <w:sz w:val="24"/>
        </w:rPr>
        <w:t>产品必须是通过合法进货渠道获得</w:t>
      </w:r>
      <w:r w:rsidRPr="00392855">
        <w:rPr>
          <w:rFonts w:ascii="宋体" w:hAnsi="宋体"/>
          <w:sz w:val="24"/>
        </w:rPr>
        <w:t>。如果没有提及适用标准，则应符合中华人民共和国现行国家标准</w:t>
      </w:r>
      <w:r w:rsidRPr="00392855">
        <w:rPr>
          <w:rFonts w:ascii="宋体" w:hAnsi="宋体" w:hint="eastAsia"/>
          <w:sz w:val="24"/>
        </w:rPr>
        <w:t>、行业标准或地方标准</w:t>
      </w:r>
      <w:r w:rsidRPr="00392855">
        <w:rPr>
          <w:rFonts w:ascii="宋体" w:hAnsi="宋体"/>
          <w:sz w:val="24"/>
        </w:rPr>
        <w:t>。这些标准必须是有关机构发布的最新版本的标准。</w:t>
      </w:r>
    </w:p>
    <w:p w:rsidR="00FF545C" w:rsidRPr="00392855" w:rsidRDefault="00FF545C" w:rsidP="00FF545C">
      <w:pPr>
        <w:spacing w:line="480" w:lineRule="exact"/>
        <w:ind w:firstLineChars="200" w:firstLine="480"/>
        <w:rPr>
          <w:rFonts w:ascii="宋体" w:hAnsi="宋体"/>
          <w:sz w:val="32"/>
          <w:szCs w:val="32"/>
        </w:rPr>
      </w:pPr>
      <w:r w:rsidRPr="00392855">
        <w:rPr>
          <w:rFonts w:ascii="宋体" w:hAnsi="宋体" w:hint="eastAsia"/>
          <w:sz w:val="24"/>
        </w:rPr>
        <w:t>成交供应商对由于</w:t>
      </w:r>
      <w:r>
        <w:rPr>
          <w:rFonts w:ascii="宋体" w:hAnsi="宋体" w:hint="eastAsia"/>
          <w:sz w:val="24"/>
        </w:rPr>
        <w:t>产品、材料</w:t>
      </w:r>
      <w:r w:rsidRPr="00392855">
        <w:rPr>
          <w:rFonts w:ascii="宋体" w:hAnsi="宋体" w:hint="eastAsia"/>
          <w:sz w:val="24"/>
        </w:rPr>
        <w:t>质量缺陷而发生的任何故障负责维修或更换，并承担由此发生的所有费用。其他详细技术要求见附表。</w:t>
      </w:r>
    </w:p>
    <w:p w:rsidR="00FF545C" w:rsidRPr="00392855" w:rsidRDefault="00FF545C" w:rsidP="00FF545C">
      <w:pPr>
        <w:spacing w:line="480" w:lineRule="exact"/>
        <w:rPr>
          <w:rFonts w:ascii="宋体" w:hAnsi="宋体"/>
          <w:sz w:val="24"/>
        </w:rPr>
      </w:pPr>
      <w:r>
        <w:rPr>
          <w:rFonts w:ascii="宋体" w:hAnsi="宋体" w:hint="eastAsia"/>
          <w:sz w:val="24"/>
        </w:rPr>
        <w:t>3、</w:t>
      </w:r>
      <w:r w:rsidRPr="00392855">
        <w:rPr>
          <w:rFonts w:ascii="宋体" w:hAnsi="宋体" w:hint="eastAsia"/>
          <w:sz w:val="24"/>
        </w:rPr>
        <w:t>商务要求及其它</w:t>
      </w:r>
    </w:p>
    <w:p w:rsidR="00FF545C" w:rsidRPr="00392855" w:rsidRDefault="00FF545C" w:rsidP="00FF545C">
      <w:pPr>
        <w:numPr>
          <w:ilvl w:val="0"/>
          <w:numId w:val="14"/>
        </w:numPr>
        <w:spacing w:line="480" w:lineRule="exact"/>
        <w:rPr>
          <w:rFonts w:ascii="宋体" w:hAnsi="宋体"/>
          <w:sz w:val="24"/>
        </w:rPr>
      </w:pPr>
      <w:r>
        <w:rPr>
          <w:rFonts w:ascii="宋体" w:hAnsi="宋体" w:hint="eastAsia"/>
          <w:sz w:val="24"/>
        </w:rPr>
        <w:t>质量保证期执行国家有关规定。</w:t>
      </w:r>
    </w:p>
    <w:p w:rsidR="00FF545C" w:rsidRDefault="00FF545C" w:rsidP="00FF545C">
      <w:pPr>
        <w:numPr>
          <w:ilvl w:val="0"/>
          <w:numId w:val="14"/>
        </w:numPr>
        <w:spacing w:line="480" w:lineRule="exact"/>
        <w:rPr>
          <w:rFonts w:ascii="宋体" w:hAnsi="宋体"/>
          <w:sz w:val="24"/>
        </w:rPr>
      </w:pPr>
      <w:r w:rsidRPr="00392855">
        <w:rPr>
          <w:rFonts w:ascii="宋体" w:hAnsi="宋体" w:hint="eastAsia"/>
          <w:sz w:val="24"/>
        </w:rPr>
        <w:t>供应商必须遵守其报价文件中所作的售后服务承诺，出现质量问题24小时內响应。</w:t>
      </w:r>
    </w:p>
    <w:p w:rsidR="00FF545C" w:rsidRDefault="00FF545C" w:rsidP="00FF545C">
      <w:pPr>
        <w:numPr>
          <w:ilvl w:val="0"/>
          <w:numId w:val="14"/>
        </w:numPr>
        <w:tabs>
          <w:tab w:val="left" w:pos="1260"/>
          <w:tab w:val="left" w:pos="6400"/>
        </w:tabs>
        <w:spacing w:line="360" w:lineRule="exact"/>
        <w:rPr>
          <w:rFonts w:ascii="宋体" w:hAnsi="宋体"/>
          <w:sz w:val="24"/>
        </w:rPr>
      </w:pPr>
      <w:r>
        <w:rPr>
          <w:rFonts w:ascii="宋体" w:hAnsi="宋体" w:hint="eastAsia"/>
          <w:sz w:val="24"/>
        </w:rPr>
        <w:t>请各位供应商自行列出详细的维修服务条款。</w:t>
      </w:r>
    </w:p>
    <w:p w:rsidR="00FF545C" w:rsidRPr="00F8124A" w:rsidRDefault="00FF545C" w:rsidP="00FF545C">
      <w:pPr>
        <w:numPr>
          <w:ilvl w:val="0"/>
          <w:numId w:val="14"/>
        </w:numPr>
        <w:tabs>
          <w:tab w:val="left" w:pos="1260"/>
          <w:tab w:val="left" w:pos="6400"/>
        </w:tabs>
        <w:spacing w:line="360" w:lineRule="exact"/>
        <w:rPr>
          <w:rFonts w:ascii="宋体" w:hAnsi="宋体"/>
          <w:sz w:val="24"/>
        </w:rPr>
      </w:pPr>
      <w:r>
        <w:rPr>
          <w:rFonts w:ascii="仿宋_GB2312" w:hint="eastAsia"/>
          <w:sz w:val="24"/>
        </w:rPr>
        <w:t>运输过程中的损坏等所有问题由供货方负责。</w:t>
      </w:r>
    </w:p>
    <w:p w:rsidR="00FF545C" w:rsidRDefault="00FF545C" w:rsidP="00FF545C">
      <w:pPr>
        <w:tabs>
          <w:tab w:val="left" w:pos="1260"/>
          <w:tab w:val="left" w:pos="6400"/>
        </w:tabs>
        <w:spacing w:line="360" w:lineRule="exact"/>
        <w:ind w:left="420"/>
        <w:rPr>
          <w:rFonts w:ascii="宋体" w:hAnsi="宋体"/>
          <w:sz w:val="24"/>
        </w:rPr>
      </w:pPr>
    </w:p>
    <w:p w:rsidR="00FF545C" w:rsidRDefault="00FF545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60541C" w:rsidRDefault="0060541C" w:rsidP="00567D01">
      <w:pPr>
        <w:spacing w:line="360" w:lineRule="auto"/>
        <w:jc w:val="center"/>
        <w:rPr>
          <w:rFonts w:ascii="黑体" w:eastAsia="黑体" w:hAnsi="黑体"/>
          <w:b/>
          <w:sz w:val="44"/>
          <w:szCs w:val="44"/>
        </w:rPr>
      </w:pPr>
    </w:p>
    <w:p w:rsidR="00974CDB" w:rsidRDefault="00974CDB">
      <w:pPr>
        <w:widowControl/>
        <w:jc w:val="left"/>
        <w:rPr>
          <w:rFonts w:ascii="黑体" w:eastAsia="黑体" w:hAnsi="黑体"/>
          <w:b/>
          <w:sz w:val="44"/>
          <w:szCs w:val="44"/>
        </w:rPr>
      </w:pPr>
      <w:r>
        <w:rPr>
          <w:rFonts w:ascii="黑体" w:eastAsia="黑体" w:hAnsi="黑体"/>
          <w:b/>
          <w:sz w:val="44"/>
          <w:szCs w:val="44"/>
        </w:rPr>
        <w:br w:type="page"/>
      </w:r>
    </w:p>
    <w:p w:rsidR="00170DD9" w:rsidRPr="006E2991" w:rsidRDefault="00793A28" w:rsidP="006E2991">
      <w:pPr>
        <w:rPr>
          <w:lang w:val="de-DE"/>
        </w:rPr>
      </w:pPr>
      <w:bookmarkStart w:id="0" w:name="_GoBack"/>
      <w:bookmarkEnd w:id="0"/>
      <w:r>
        <w:lastRenderedPageBreak/>
        <w:t xml:space="preserve">                                                                                                                           </w:t>
      </w:r>
    </w:p>
    <w:p w:rsidR="00742DAB" w:rsidRDefault="008A5C9D" w:rsidP="008A5C9D">
      <w:pPr>
        <w:spacing w:line="480" w:lineRule="exact"/>
        <w:ind w:firstLineChars="295" w:firstLine="948"/>
        <w:rPr>
          <w:b/>
          <w:sz w:val="32"/>
          <w:szCs w:val="32"/>
        </w:rPr>
      </w:pPr>
      <w:r>
        <w:rPr>
          <w:rFonts w:hint="eastAsia"/>
          <w:b/>
          <w:sz w:val="32"/>
          <w:szCs w:val="32"/>
        </w:rPr>
        <w:t>泰安市中心医院碧霞湖院区空气压缩机</w:t>
      </w:r>
      <w:r w:rsidR="005C3107">
        <w:rPr>
          <w:rFonts w:hint="eastAsia"/>
          <w:b/>
          <w:sz w:val="32"/>
          <w:szCs w:val="32"/>
        </w:rPr>
        <w:t>参数</w:t>
      </w:r>
      <w:r w:rsidR="00742DAB">
        <w:rPr>
          <w:rFonts w:hint="eastAsia"/>
          <w:b/>
          <w:sz w:val="32"/>
          <w:szCs w:val="32"/>
        </w:rPr>
        <w:t>要求</w:t>
      </w:r>
    </w:p>
    <w:p w:rsidR="008A5C9D" w:rsidRPr="003B0E12" w:rsidRDefault="008A5C9D" w:rsidP="008A5C9D">
      <w:pPr>
        <w:pStyle w:val="12"/>
        <w:ind w:firstLineChars="745" w:firstLine="2692"/>
        <w:rPr>
          <w:rFonts w:ascii="黑体" w:eastAsia="黑体" w:hAnsi="黑体"/>
          <w:b/>
          <w:sz w:val="36"/>
          <w:szCs w:val="36"/>
        </w:rPr>
      </w:pPr>
      <w:r>
        <w:rPr>
          <w:rFonts w:hint="eastAsia"/>
          <w:b/>
          <w:sz w:val="36"/>
          <w:szCs w:val="36"/>
        </w:rPr>
        <w:t>无油空压机技术要求</w:t>
      </w:r>
    </w:p>
    <w:p w:rsidR="008A5C9D" w:rsidRDefault="008A5C9D" w:rsidP="008A5C9D">
      <w:pPr>
        <w:ind w:firstLineChars="150" w:firstLine="422"/>
        <w:rPr>
          <w:rFonts w:ascii="宋体" w:hAnsi="宋体" w:cs="宋体"/>
          <w:b/>
          <w:bCs/>
          <w:sz w:val="28"/>
          <w:szCs w:val="28"/>
        </w:rPr>
      </w:pPr>
      <w:r>
        <w:rPr>
          <w:rFonts w:ascii="宋体" w:hAnsi="宋体" w:cs="宋体" w:hint="eastAsia"/>
          <w:b/>
          <w:bCs/>
          <w:sz w:val="28"/>
          <w:szCs w:val="28"/>
        </w:rPr>
        <w:t>数量：2台（套）</w:t>
      </w:r>
    </w:p>
    <w:p w:rsidR="008A5C9D" w:rsidRDefault="008A5C9D" w:rsidP="008A5C9D">
      <w:pPr>
        <w:ind w:left="420"/>
        <w:rPr>
          <w:rFonts w:ascii="宋体" w:hAnsi="宋体" w:cs="宋体" w:hint="eastAsia"/>
          <w:sz w:val="28"/>
          <w:szCs w:val="28"/>
        </w:rPr>
      </w:pPr>
      <w:r>
        <w:rPr>
          <w:rFonts w:ascii="宋体" w:hAnsi="宋体" w:cs="宋体" w:hint="eastAsia"/>
          <w:sz w:val="28"/>
          <w:szCs w:val="28"/>
        </w:rPr>
        <w:t>排气量：单台不小于1立方米/min</w:t>
      </w:r>
    </w:p>
    <w:p w:rsidR="008A5C9D" w:rsidRDefault="008A5C9D" w:rsidP="008A5C9D">
      <w:pPr>
        <w:ind w:left="420"/>
        <w:rPr>
          <w:rFonts w:ascii="宋体" w:hAnsi="宋体" w:cs="宋体" w:hint="eastAsia"/>
          <w:sz w:val="28"/>
          <w:szCs w:val="28"/>
        </w:rPr>
      </w:pPr>
      <w:r>
        <w:rPr>
          <w:rFonts w:ascii="宋体" w:hAnsi="宋体" w:cs="宋体" w:hint="eastAsia"/>
          <w:sz w:val="28"/>
          <w:szCs w:val="28"/>
        </w:rPr>
        <w:t>排气压力：不小于0.7Mpa</w:t>
      </w:r>
    </w:p>
    <w:p w:rsidR="008A5C9D" w:rsidRDefault="008A5C9D" w:rsidP="008A5C9D">
      <w:pPr>
        <w:ind w:left="420"/>
        <w:rPr>
          <w:rFonts w:ascii="宋体" w:hAnsi="宋体" w:cs="宋体" w:hint="eastAsia"/>
          <w:sz w:val="28"/>
          <w:szCs w:val="28"/>
        </w:rPr>
      </w:pPr>
      <w:r>
        <w:rPr>
          <w:rFonts w:ascii="宋体" w:hAnsi="宋体" w:cs="宋体" w:hint="eastAsia"/>
          <w:sz w:val="28"/>
          <w:szCs w:val="28"/>
        </w:rPr>
        <w:t>冷却方式：风冷</w:t>
      </w:r>
    </w:p>
    <w:p w:rsidR="008A5C9D" w:rsidRDefault="008A5C9D" w:rsidP="008A5C9D">
      <w:pPr>
        <w:ind w:left="420"/>
        <w:rPr>
          <w:rFonts w:ascii="宋体" w:hAnsi="宋体" w:cs="宋体" w:hint="eastAsia"/>
          <w:sz w:val="28"/>
          <w:szCs w:val="28"/>
        </w:rPr>
      </w:pPr>
      <w:r>
        <w:rPr>
          <w:rFonts w:ascii="宋体" w:hAnsi="宋体" w:cs="宋体" w:hint="eastAsia"/>
          <w:sz w:val="28"/>
          <w:szCs w:val="28"/>
        </w:rPr>
        <w:t>排气量控制：10-100％</w:t>
      </w:r>
    </w:p>
    <w:p w:rsidR="008A5C9D" w:rsidRDefault="008A5C9D" w:rsidP="008A5C9D">
      <w:pPr>
        <w:ind w:left="420"/>
        <w:rPr>
          <w:rFonts w:ascii="宋体" w:hAnsi="宋体" w:cs="宋体" w:hint="eastAsia"/>
          <w:sz w:val="28"/>
          <w:szCs w:val="28"/>
        </w:rPr>
      </w:pPr>
      <w:r>
        <w:rPr>
          <w:rFonts w:ascii="宋体" w:hAnsi="宋体" w:cs="宋体" w:hint="eastAsia"/>
          <w:sz w:val="28"/>
          <w:szCs w:val="28"/>
        </w:rPr>
        <w:t>防护等级：IP54/F</w:t>
      </w:r>
    </w:p>
    <w:p w:rsidR="008A5C9D" w:rsidRDefault="008A5C9D" w:rsidP="008A5C9D">
      <w:pPr>
        <w:ind w:left="420"/>
        <w:rPr>
          <w:rFonts w:ascii="宋体" w:hAnsi="宋体" w:cs="宋体" w:hint="eastAsia"/>
          <w:sz w:val="28"/>
          <w:szCs w:val="28"/>
        </w:rPr>
      </w:pPr>
      <w:r>
        <w:rPr>
          <w:rFonts w:ascii="宋体" w:hAnsi="宋体" w:cs="宋体" w:hint="eastAsia"/>
          <w:sz w:val="28"/>
          <w:szCs w:val="28"/>
        </w:rPr>
        <w:t>空压机类型：干式无油空压机</w:t>
      </w:r>
    </w:p>
    <w:p w:rsidR="008A5C9D" w:rsidRDefault="008A5C9D" w:rsidP="008A5C9D">
      <w:pPr>
        <w:ind w:left="420"/>
        <w:rPr>
          <w:rFonts w:ascii="宋体" w:hAnsi="宋体" w:cs="宋体" w:hint="eastAsia"/>
          <w:sz w:val="28"/>
          <w:szCs w:val="28"/>
        </w:rPr>
      </w:pPr>
      <w:r>
        <w:rPr>
          <w:rFonts w:ascii="宋体" w:hAnsi="宋体" w:cs="宋体" w:hint="eastAsia"/>
          <w:sz w:val="28"/>
          <w:szCs w:val="28"/>
        </w:rPr>
        <w:t>控制方式：微电脑控制，显示运行状态，具备数据存贮功能，具备数据存贮功能，具备数据远传采集功能</w:t>
      </w:r>
    </w:p>
    <w:p w:rsidR="008A5C9D" w:rsidRDefault="008A5C9D" w:rsidP="008A5C9D">
      <w:pPr>
        <w:ind w:left="420"/>
        <w:rPr>
          <w:rFonts w:ascii="宋体" w:hAnsi="宋体" w:cs="宋体" w:hint="eastAsia"/>
          <w:sz w:val="28"/>
          <w:szCs w:val="28"/>
        </w:rPr>
      </w:pPr>
      <w:r>
        <w:rPr>
          <w:rFonts w:ascii="宋体" w:hAnsi="宋体" w:cs="宋体" w:hint="eastAsia"/>
          <w:sz w:val="28"/>
          <w:szCs w:val="28"/>
        </w:rPr>
        <w:t>干燥方式：冷干机</w:t>
      </w:r>
    </w:p>
    <w:p w:rsidR="008A5C9D" w:rsidRDefault="008A5C9D" w:rsidP="008A5C9D">
      <w:pPr>
        <w:ind w:left="420"/>
        <w:rPr>
          <w:rFonts w:ascii="宋体" w:hAnsi="宋体" w:cs="宋体" w:hint="eastAsia"/>
          <w:sz w:val="28"/>
          <w:szCs w:val="28"/>
        </w:rPr>
      </w:pPr>
      <w:r>
        <w:rPr>
          <w:rFonts w:ascii="宋体" w:hAnsi="宋体" w:cs="宋体" w:hint="eastAsia"/>
          <w:sz w:val="28"/>
          <w:szCs w:val="28"/>
        </w:rPr>
        <w:t>过滤方式：三级精密过滤</w:t>
      </w:r>
    </w:p>
    <w:p w:rsidR="008A5C9D" w:rsidRPr="008A5C9D" w:rsidRDefault="008A5C9D" w:rsidP="008A5C9D">
      <w:pPr>
        <w:ind w:left="420"/>
        <w:rPr>
          <w:rFonts w:ascii="宋体" w:hAnsi="宋体" w:cs="宋体"/>
          <w:sz w:val="28"/>
          <w:szCs w:val="28"/>
        </w:rPr>
      </w:pPr>
      <w:r>
        <w:rPr>
          <w:rFonts w:ascii="宋体" w:hAnsi="宋体" w:cs="宋体" w:hint="eastAsia"/>
          <w:sz w:val="28"/>
          <w:szCs w:val="28"/>
        </w:rPr>
        <w:t>储气罐：不低于2立方米</w:t>
      </w:r>
    </w:p>
    <w:p w:rsidR="008A5C9D" w:rsidRDefault="008A5C9D" w:rsidP="008A5C9D">
      <w:pPr>
        <w:rPr>
          <w:rFonts w:ascii="宋体" w:hAnsi="宋体" w:cs="宋体"/>
          <w:sz w:val="28"/>
          <w:szCs w:val="28"/>
        </w:rPr>
      </w:pPr>
    </w:p>
    <w:p w:rsidR="007170A9" w:rsidRPr="008A5C9D"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7170A9" w:rsidRDefault="007170A9" w:rsidP="00622023">
      <w:pPr>
        <w:spacing w:line="480" w:lineRule="exact"/>
        <w:jc w:val="center"/>
        <w:rPr>
          <w:rFonts w:ascii="宋体" w:hAnsi="宋体" w:cs="宋体"/>
          <w:b/>
          <w:bCs/>
          <w:kern w:val="0"/>
          <w:sz w:val="30"/>
          <w:szCs w:val="30"/>
        </w:rPr>
      </w:pPr>
    </w:p>
    <w:p w:rsidR="00C81C0C" w:rsidRDefault="00C81C0C" w:rsidP="00622023">
      <w:pPr>
        <w:spacing w:line="480" w:lineRule="exact"/>
        <w:jc w:val="center"/>
        <w:rPr>
          <w:rFonts w:ascii="宋体" w:hAnsi="宋体" w:cs="宋体" w:hint="eastAsia"/>
          <w:b/>
          <w:bCs/>
          <w:kern w:val="0"/>
          <w:sz w:val="30"/>
          <w:szCs w:val="30"/>
        </w:rPr>
      </w:pPr>
    </w:p>
    <w:p w:rsidR="00C81C0C" w:rsidRDefault="00C81C0C" w:rsidP="00622023">
      <w:pPr>
        <w:spacing w:line="480" w:lineRule="exact"/>
        <w:jc w:val="center"/>
        <w:rPr>
          <w:rFonts w:ascii="宋体" w:hAnsi="宋体" w:cs="宋体" w:hint="eastAsia"/>
          <w:b/>
          <w:bCs/>
          <w:kern w:val="0"/>
          <w:sz w:val="30"/>
          <w:szCs w:val="30"/>
        </w:rPr>
      </w:pPr>
    </w:p>
    <w:p w:rsidR="00C81C0C" w:rsidRDefault="00C81C0C" w:rsidP="00622023">
      <w:pPr>
        <w:spacing w:line="480" w:lineRule="exact"/>
        <w:jc w:val="center"/>
        <w:rPr>
          <w:rFonts w:ascii="宋体" w:hAnsi="宋体" w:cs="宋体" w:hint="eastAsia"/>
          <w:b/>
          <w:bCs/>
          <w:kern w:val="0"/>
          <w:sz w:val="30"/>
          <w:szCs w:val="30"/>
        </w:rPr>
      </w:pPr>
    </w:p>
    <w:p w:rsidR="00C81C0C" w:rsidRDefault="00C81C0C" w:rsidP="00622023">
      <w:pPr>
        <w:spacing w:line="480" w:lineRule="exact"/>
        <w:jc w:val="center"/>
        <w:rPr>
          <w:rFonts w:ascii="宋体" w:hAnsi="宋体" w:cs="宋体" w:hint="eastAsia"/>
          <w:b/>
          <w:bCs/>
          <w:kern w:val="0"/>
          <w:sz w:val="30"/>
          <w:szCs w:val="30"/>
        </w:rPr>
      </w:pPr>
    </w:p>
    <w:p w:rsidR="00C81C0C" w:rsidRDefault="00C81C0C" w:rsidP="00622023">
      <w:pPr>
        <w:spacing w:line="480" w:lineRule="exact"/>
        <w:jc w:val="center"/>
        <w:rPr>
          <w:rFonts w:ascii="宋体" w:hAnsi="宋体" w:cs="宋体" w:hint="eastAsia"/>
          <w:b/>
          <w:bCs/>
          <w:kern w:val="0"/>
          <w:sz w:val="30"/>
          <w:szCs w:val="30"/>
        </w:rPr>
      </w:pPr>
    </w:p>
    <w:p w:rsidR="00665EF7" w:rsidRPr="00622023" w:rsidRDefault="00622023" w:rsidP="00622023">
      <w:pPr>
        <w:spacing w:line="480" w:lineRule="exact"/>
        <w:jc w:val="center"/>
        <w:rPr>
          <w:rFonts w:ascii="宋体" w:hAnsi="宋体" w:cs="宋体"/>
          <w:b/>
          <w:bCs/>
          <w:kern w:val="0"/>
          <w:sz w:val="30"/>
          <w:szCs w:val="30"/>
        </w:rPr>
      </w:pPr>
      <w:r w:rsidRPr="00622023">
        <w:rPr>
          <w:rFonts w:ascii="宋体" w:hAnsi="宋体" w:cs="宋体" w:hint="eastAsia"/>
          <w:b/>
          <w:bCs/>
          <w:kern w:val="0"/>
          <w:sz w:val="30"/>
          <w:szCs w:val="30"/>
        </w:rPr>
        <w:lastRenderedPageBreak/>
        <w:t>第五章  竞争性磋商文件格式</w:t>
      </w:r>
    </w:p>
    <w:p w:rsidR="00AF405F" w:rsidRDefault="00AF405F" w:rsidP="007C70C3">
      <w:pPr>
        <w:tabs>
          <w:tab w:val="left" w:pos="2340"/>
        </w:tabs>
        <w:spacing w:line="480" w:lineRule="exact"/>
        <w:rPr>
          <w:rFonts w:ascii="宋体" w:hAnsi="宋体"/>
          <w:b/>
          <w:sz w:val="36"/>
          <w:szCs w:val="36"/>
        </w:rPr>
      </w:pPr>
      <w:r>
        <w:rPr>
          <w:rFonts w:ascii="宋体" w:hAnsi="宋体" w:hint="eastAsia"/>
          <w:b/>
          <w:sz w:val="36"/>
          <w:szCs w:val="36"/>
        </w:rPr>
        <w:t>报价函</w:t>
      </w:r>
    </w:p>
    <w:p w:rsidR="00AF405F" w:rsidRDefault="00AF405F">
      <w:pPr>
        <w:spacing w:line="480" w:lineRule="exact"/>
        <w:rPr>
          <w:rFonts w:ascii="宋体" w:hAnsi="宋体"/>
          <w:sz w:val="24"/>
        </w:rPr>
      </w:pPr>
      <w:r>
        <w:rPr>
          <w:rFonts w:ascii="宋体" w:hAnsi="宋体" w:hint="eastAsia"/>
          <w:sz w:val="24"/>
        </w:rPr>
        <w:t>致：泰安市中心医院招标采购中心</w:t>
      </w:r>
    </w:p>
    <w:p w:rsidR="00AF405F" w:rsidRDefault="00AF405F" w:rsidP="001069AB">
      <w:pPr>
        <w:autoSpaceDE w:val="0"/>
        <w:autoSpaceDN w:val="0"/>
        <w:adjustRightInd w:val="0"/>
        <w:spacing w:before="4" w:line="480" w:lineRule="exact"/>
        <w:ind w:leftChars="-28" w:left="-59" w:firstLineChars="225" w:firstLine="540"/>
        <w:rPr>
          <w:rFonts w:ascii="宋体" w:hAnsi="宋体" w:cs="宋体"/>
          <w:kern w:val="0"/>
          <w:sz w:val="24"/>
        </w:rPr>
      </w:pPr>
      <w:r>
        <w:rPr>
          <w:rFonts w:ascii="宋体" w:hAnsi="宋体" w:cs="宋体" w:hint="eastAsia"/>
          <w:kern w:val="0"/>
          <w:sz w:val="24"/>
        </w:rPr>
        <w:t>经研究，我方决定参加贵中心组织的项目名称为：</w:t>
      </w:r>
      <w:r w:rsidR="008A5C9D">
        <w:rPr>
          <w:rFonts w:ascii="宋体" w:hAnsi="宋体" w:hint="eastAsia"/>
          <w:b/>
          <w:sz w:val="24"/>
        </w:rPr>
        <w:t>泰安市中心医院碧霞湖院区空气压缩机</w:t>
      </w:r>
      <w:r>
        <w:rPr>
          <w:rFonts w:ascii="宋体" w:hAnsi="宋体" w:cs="宋体" w:hint="eastAsia"/>
          <w:kern w:val="0"/>
          <w:sz w:val="24"/>
        </w:rPr>
        <w:t>采购项目并报价。为此，我方郑重声明以下诸点，并承担法律责任。</w:t>
      </w:r>
    </w:p>
    <w:p w:rsidR="00AF405F" w:rsidRDefault="00AF405F">
      <w:pPr>
        <w:autoSpaceDE w:val="0"/>
        <w:autoSpaceDN w:val="0"/>
        <w:adjustRightInd w:val="0"/>
        <w:spacing w:before="48" w:line="480" w:lineRule="exact"/>
        <w:ind w:left="3" w:right="246"/>
        <w:rPr>
          <w:rFonts w:ascii="宋体" w:hAnsi="宋体" w:cs="宋体"/>
          <w:kern w:val="0"/>
          <w:sz w:val="24"/>
        </w:rPr>
      </w:pPr>
      <w:r>
        <w:rPr>
          <w:rFonts w:ascii="宋体" w:hAnsi="宋体" w:cs="宋体"/>
          <w:kern w:val="0"/>
          <w:sz w:val="24"/>
        </w:rPr>
        <w:t>1</w:t>
      </w:r>
      <w:r w:rsidR="005E22F8">
        <w:rPr>
          <w:rFonts w:ascii="宋体" w:hAnsi="宋体" w:cs="宋体" w:hint="eastAsia"/>
          <w:kern w:val="0"/>
          <w:sz w:val="24"/>
        </w:rPr>
        <w:t>、我方提交的响应性文件，正本一份，副本五份：</w:t>
      </w:r>
    </w:p>
    <w:p w:rsidR="00AF405F" w:rsidRDefault="00AF405F">
      <w:pPr>
        <w:autoSpaceDE w:val="0"/>
        <w:autoSpaceDN w:val="0"/>
        <w:adjustRightInd w:val="0"/>
        <w:spacing w:line="480" w:lineRule="exact"/>
        <w:ind w:left="5"/>
        <w:rPr>
          <w:rFonts w:ascii="宋体" w:hAnsi="宋体" w:cs="宋体"/>
          <w:kern w:val="0"/>
          <w:sz w:val="24"/>
        </w:rPr>
      </w:pPr>
      <w:r>
        <w:rPr>
          <w:rFonts w:ascii="宋体" w:hAnsi="宋体" w:cs="宋体"/>
          <w:kern w:val="0"/>
          <w:sz w:val="24"/>
        </w:rPr>
        <w:t>2</w:t>
      </w:r>
      <w:r>
        <w:rPr>
          <w:rFonts w:ascii="宋体" w:hAnsi="宋体" w:cs="宋体" w:hint="eastAsia"/>
          <w:kern w:val="0"/>
          <w:sz w:val="24"/>
        </w:rPr>
        <w:t>、如果我方的响应性文件被接受，我方将履行响应性文件中规定的</w:t>
      </w:r>
      <w:r w:rsidR="005E22F8">
        <w:rPr>
          <w:rFonts w:ascii="宋体" w:hAnsi="宋体" w:cs="宋体" w:hint="eastAsia"/>
          <w:kern w:val="0"/>
          <w:sz w:val="24"/>
        </w:rPr>
        <w:t>每一项要求，并按我方响应性文件中的承诺按期、保质、保量提供设备：</w:t>
      </w:r>
    </w:p>
    <w:p w:rsidR="00AF405F" w:rsidRDefault="00AF405F">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3、我方</w:t>
      </w:r>
      <w:r w:rsidR="005E22F8">
        <w:rPr>
          <w:rFonts w:ascii="宋体" w:hAnsi="宋体" w:cs="宋体" w:hint="eastAsia"/>
          <w:kern w:val="0"/>
          <w:sz w:val="24"/>
        </w:rPr>
        <w:t>理解，最低报价不是成交的唯一条件，谈判小组有选择成交供应商权利：</w:t>
      </w:r>
    </w:p>
    <w:p w:rsidR="00AF405F" w:rsidRDefault="00AF405F">
      <w:pPr>
        <w:autoSpaceDE w:val="0"/>
        <w:autoSpaceDN w:val="0"/>
        <w:adjustRightInd w:val="0"/>
        <w:spacing w:before="76" w:line="480" w:lineRule="exact"/>
        <w:ind w:right="240"/>
        <w:rPr>
          <w:rFonts w:ascii="宋体" w:hAnsi="宋体" w:cs="宋体"/>
          <w:kern w:val="0"/>
          <w:sz w:val="24"/>
        </w:rPr>
      </w:pPr>
      <w:r>
        <w:rPr>
          <w:rFonts w:ascii="宋体" w:hAnsi="宋体" w:cs="宋体" w:hint="eastAsia"/>
          <w:kern w:val="0"/>
          <w:sz w:val="24"/>
        </w:rPr>
        <w:t>4</w:t>
      </w:r>
      <w:r w:rsidR="005E22F8">
        <w:rPr>
          <w:rFonts w:ascii="宋体" w:hAnsi="宋体" w:cs="宋体" w:hint="eastAsia"/>
          <w:kern w:val="0"/>
          <w:sz w:val="24"/>
        </w:rPr>
        <w:t>、我方愿按《中华人民共和国合同法》的规定履行自己的全部义务：</w:t>
      </w:r>
    </w:p>
    <w:p w:rsidR="00AF405F" w:rsidRDefault="00AF405F">
      <w:pPr>
        <w:autoSpaceDE w:val="0"/>
        <w:autoSpaceDN w:val="0"/>
        <w:adjustRightInd w:val="0"/>
        <w:spacing w:line="480" w:lineRule="exact"/>
        <w:rPr>
          <w:rFonts w:ascii="宋体" w:hAnsi="宋体" w:cs="宋体"/>
          <w:kern w:val="0"/>
          <w:sz w:val="24"/>
        </w:rPr>
      </w:pPr>
      <w:r>
        <w:rPr>
          <w:rFonts w:ascii="宋体" w:hAnsi="宋体" w:cs="宋体" w:hint="eastAsia"/>
          <w:kern w:val="0"/>
          <w:sz w:val="24"/>
        </w:rPr>
        <w:t>5、我方同</w:t>
      </w:r>
      <w:r w:rsidR="005E22F8">
        <w:rPr>
          <w:rFonts w:ascii="宋体" w:hAnsi="宋体" w:cs="宋体" w:hint="eastAsia"/>
          <w:kern w:val="0"/>
          <w:sz w:val="24"/>
        </w:rPr>
        <w:t>意按谈判文件规定</w:t>
      </w:r>
      <w:r w:rsidR="00A64BC3">
        <w:rPr>
          <w:rFonts w:ascii="宋体" w:hAnsi="宋体" w:cs="宋体" w:hint="eastAsia"/>
          <w:kern w:val="0"/>
          <w:sz w:val="24"/>
        </w:rPr>
        <w:t>交纳</w:t>
      </w:r>
      <w:r w:rsidR="005E22F8">
        <w:rPr>
          <w:rFonts w:ascii="宋体" w:hAnsi="宋体" w:cs="宋体" w:hint="eastAsia"/>
          <w:kern w:val="0"/>
          <w:sz w:val="24"/>
        </w:rPr>
        <w:t>履约保证金，遵守谈判的各项规定：</w:t>
      </w:r>
    </w:p>
    <w:p w:rsidR="00AF405F" w:rsidRDefault="00AF405F">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6、我方的报价文件自开标之日起有效期为9</w:t>
      </w:r>
      <w:r>
        <w:rPr>
          <w:rFonts w:ascii="宋体" w:hAnsi="宋体" w:cs="宋体"/>
          <w:kern w:val="0"/>
          <w:sz w:val="24"/>
        </w:rPr>
        <w:t>0</w:t>
      </w:r>
      <w:r w:rsidR="005E22F8">
        <w:rPr>
          <w:rFonts w:ascii="宋体" w:hAnsi="宋体" w:cs="宋体" w:hint="eastAsia"/>
          <w:kern w:val="0"/>
          <w:sz w:val="24"/>
        </w:rPr>
        <w:t>日：</w:t>
      </w:r>
    </w:p>
    <w:p w:rsidR="00AF405F" w:rsidRDefault="00AF405F">
      <w:pPr>
        <w:autoSpaceDE w:val="0"/>
        <w:autoSpaceDN w:val="0"/>
        <w:adjustRightInd w:val="0"/>
        <w:spacing w:before="5" w:line="480" w:lineRule="exact"/>
        <w:rPr>
          <w:rFonts w:ascii="宋体" w:hAnsi="宋体" w:cs="宋体"/>
          <w:kern w:val="0"/>
          <w:sz w:val="24"/>
        </w:rPr>
      </w:pPr>
      <w:r>
        <w:rPr>
          <w:rFonts w:ascii="宋体" w:hAnsi="宋体" w:cs="宋体" w:hint="eastAsia"/>
          <w:kern w:val="0"/>
          <w:sz w:val="24"/>
        </w:rPr>
        <w:t>7、与本报价有关的一切正式往来通讯请寄：</w:t>
      </w:r>
    </w:p>
    <w:p w:rsidR="00AF405F" w:rsidRDefault="00AF405F">
      <w:pPr>
        <w:autoSpaceDE w:val="0"/>
        <w:autoSpaceDN w:val="0"/>
        <w:adjustRightInd w:val="0"/>
        <w:spacing w:before="5" w:line="480" w:lineRule="exact"/>
        <w:ind w:left="17" w:right="6"/>
        <w:rPr>
          <w:rFonts w:ascii="宋体" w:hAnsi="宋体" w:cs="宋体"/>
          <w:kern w:val="0"/>
          <w:sz w:val="24"/>
        </w:rPr>
      </w:pPr>
    </w:p>
    <w:p w:rsidR="00AF405F" w:rsidRDefault="00AF405F">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供应商代表姓名、 职务（印刷体）：</w:t>
      </w:r>
    </w:p>
    <w:p w:rsidR="00AF405F" w:rsidRDefault="00AF405F">
      <w:pPr>
        <w:autoSpaceDE w:val="0"/>
        <w:autoSpaceDN w:val="0"/>
        <w:adjustRightInd w:val="0"/>
        <w:spacing w:before="5" w:line="480" w:lineRule="exact"/>
        <w:ind w:left="17" w:right="6"/>
        <w:rPr>
          <w:rFonts w:ascii="宋体" w:hAnsi="宋体" w:cs="宋体"/>
          <w:kern w:val="0"/>
          <w:sz w:val="24"/>
        </w:rPr>
      </w:pPr>
      <w:r>
        <w:rPr>
          <w:rFonts w:ascii="宋体" w:hAnsi="宋体" w:cs="宋体" w:hint="eastAsia"/>
          <w:kern w:val="0"/>
          <w:sz w:val="24"/>
        </w:rPr>
        <w:t>供应商单位全称（加盖公章）</w:t>
      </w:r>
    </w:p>
    <w:p w:rsidR="00AF405F" w:rsidRDefault="00AF405F">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法定代表人或授权代理人签字：</w:t>
      </w:r>
    </w:p>
    <w:p w:rsidR="00AF405F" w:rsidRDefault="00AF405F">
      <w:pPr>
        <w:autoSpaceDE w:val="0"/>
        <w:autoSpaceDN w:val="0"/>
        <w:adjustRightInd w:val="0"/>
        <w:spacing w:line="480" w:lineRule="exact"/>
        <w:ind w:left="3" w:right="246"/>
        <w:rPr>
          <w:rFonts w:ascii="宋体" w:hAnsi="宋体" w:cs="宋体"/>
          <w:kern w:val="0"/>
          <w:sz w:val="24"/>
        </w:rPr>
      </w:pPr>
      <w:r>
        <w:rPr>
          <w:rFonts w:ascii="宋体" w:hAnsi="宋体" w:cs="宋体" w:hint="eastAsia"/>
          <w:kern w:val="0"/>
          <w:sz w:val="24"/>
        </w:rPr>
        <w:t>地址：</w:t>
      </w:r>
    </w:p>
    <w:p w:rsidR="00AF405F" w:rsidRDefault="00AF405F">
      <w:pPr>
        <w:autoSpaceDE w:val="0"/>
        <w:autoSpaceDN w:val="0"/>
        <w:adjustRightInd w:val="0"/>
        <w:spacing w:line="480" w:lineRule="exact"/>
        <w:ind w:left="5" w:right="240"/>
        <w:rPr>
          <w:rFonts w:ascii="宋体" w:hAnsi="宋体" w:cs="宋体"/>
          <w:kern w:val="0"/>
          <w:sz w:val="24"/>
        </w:rPr>
      </w:pPr>
      <w:r>
        <w:rPr>
          <w:rFonts w:ascii="宋体" w:hAnsi="宋体" w:cs="宋体" w:hint="eastAsia"/>
          <w:kern w:val="0"/>
          <w:sz w:val="24"/>
        </w:rPr>
        <w:t>邮政编码：         电话：      传真：</w:t>
      </w: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pPr>
        <w:autoSpaceDE w:val="0"/>
        <w:autoSpaceDN w:val="0"/>
        <w:adjustRightInd w:val="0"/>
        <w:spacing w:line="480" w:lineRule="exact"/>
        <w:ind w:firstLineChars="1800" w:firstLine="4320"/>
        <w:rPr>
          <w:rFonts w:ascii="宋体" w:hAnsi="宋体" w:cs="宋体"/>
          <w:kern w:val="0"/>
          <w:sz w:val="24"/>
        </w:rPr>
      </w:pPr>
    </w:p>
    <w:p w:rsidR="00AF405F" w:rsidRDefault="00AF405F" w:rsidP="00D379BC">
      <w:pPr>
        <w:autoSpaceDE w:val="0"/>
        <w:autoSpaceDN w:val="0"/>
        <w:adjustRightInd w:val="0"/>
        <w:spacing w:line="480" w:lineRule="exact"/>
        <w:ind w:firstLineChars="2750" w:firstLine="6600"/>
        <w:rPr>
          <w:rFonts w:ascii="宋体" w:hAnsi="宋体" w:cs="宋体"/>
          <w:kern w:val="0"/>
          <w:sz w:val="24"/>
        </w:rPr>
      </w:pPr>
      <w:r>
        <w:rPr>
          <w:rFonts w:ascii="宋体" w:hAnsi="宋体" w:cs="宋体" w:hint="eastAsia"/>
          <w:kern w:val="0"/>
          <w:sz w:val="24"/>
        </w:rPr>
        <w:t>年      月     日</w:t>
      </w:r>
    </w:p>
    <w:p w:rsidR="00B54DED" w:rsidRDefault="00B54DED">
      <w:pPr>
        <w:spacing w:line="480" w:lineRule="exact"/>
        <w:rPr>
          <w:rFonts w:ascii="宋体" w:hAnsi="宋体"/>
        </w:rPr>
      </w:pPr>
    </w:p>
    <w:p w:rsidR="00371D88" w:rsidRDefault="00371D88">
      <w:pPr>
        <w:spacing w:line="480" w:lineRule="exact"/>
        <w:rPr>
          <w:rFonts w:ascii="宋体" w:hAnsi="宋体"/>
        </w:rPr>
      </w:pPr>
    </w:p>
    <w:p w:rsidR="00A8346A" w:rsidRDefault="00A8346A">
      <w:pPr>
        <w:spacing w:line="480" w:lineRule="exact"/>
        <w:rPr>
          <w:rFonts w:ascii="宋体" w:hAnsi="宋体"/>
        </w:rPr>
      </w:pPr>
    </w:p>
    <w:p w:rsidR="00A8346A" w:rsidRDefault="00A8346A">
      <w:pPr>
        <w:spacing w:line="480" w:lineRule="exact"/>
        <w:rPr>
          <w:rFonts w:ascii="宋体" w:hAnsi="宋体"/>
        </w:rPr>
      </w:pPr>
    </w:p>
    <w:p w:rsidR="00AF405F" w:rsidRDefault="00AF405F">
      <w:pPr>
        <w:spacing w:line="480" w:lineRule="exact"/>
        <w:rPr>
          <w:rFonts w:ascii="宋体" w:hAnsi="宋体"/>
        </w:rPr>
      </w:pPr>
      <w:r>
        <w:rPr>
          <w:rFonts w:ascii="宋体" w:hAnsi="宋体" w:hint="eastAsia"/>
        </w:rPr>
        <w:lastRenderedPageBreak/>
        <w:t>附件</w:t>
      </w:r>
      <w:r w:rsidR="00873C8F">
        <w:rPr>
          <w:rFonts w:ascii="宋体" w:hAnsi="宋体" w:hint="eastAsia"/>
        </w:rPr>
        <w:t>一</w:t>
      </w:r>
    </w:p>
    <w:p w:rsidR="00AF405F" w:rsidRDefault="00AF405F">
      <w:pPr>
        <w:pStyle w:val="2"/>
        <w:spacing w:before="0" w:after="0" w:line="360" w:lineRule="auto"/>
        <w:jc w:val="center"/>
        <w:rPr>
          <w:rFonts w:ascii="宋体" w:eastAsia="宋体" w:hAnsi="宋体"/>
        </w:rPr>
      </w:pPr>
      <w:r>
        <w:rPr>
          <w:rFonts w:ascii="宋体" w:hAnsi="宋体"/>
          <w:sz w:val="24"/>
        </w:rPr>
        <w:t xml:space="preserve">  </w:t>
      </w:r>
      <w:bookmarkStart w:id="1" w:name="_Toc209413024"/>
      <w:r>
        <w:rPr>
          <w:rFonts w:ascii="宋体" w:eastAsia="宋体" w:hAnsi="宋体" w:hint="eastAsia"/>
        </w:rPr>
        <w:t>法定代表人授权委托书</w:t>
      </w:r>
      <w:bookmarkEnd w:id="1"/>
    </w:p>
    <w:p w:rsidR="00AF405F" w:rsidRDefault="00AF405F">
      <w:pPr>
        <w:pStyle w:val="a4"/>
        <w:spacing w:after="0" w:line="460" w:lineRule="exact"/>
        <w:jc w:val="center"/>
        <w:rPr>
          <w:rFonts w:ascii="宋体" w:hAnsi="宋体"/>
          <w:b/>
          <w:color w:val="000000"/>
          <w:sz w:val="32"/>
        </w:rPr>
      </w:pPr>
    </w:p>
    <w:p w:rsidR="00AF405F" w:rsidRDefault="00AF405F">
      <w:pPr>
        <w:pStyle w:val="a4"/>
        <w:spacing w:after="0" w:line="460" w:lineRule="exact"/>
        <w:rPr>
          <w:rFonts w:ascii="宋体" w:hAnsi="宋体"/>
          <w:color w:val="000000"/>
          <w:sz w:val="24"/>
        </w:rPr>
      </w:pPr>
      <w:r>
        <w:rPr>
          <w:rFonts w:ascii="宋体" w:hAnsi="宋体" w:hint="eastAsia"/>
          <w:color w:val="000000"/>
          <w:sz w:val="24"/>
        </w:rPr>
        <w:t>泰安市中心医院：</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leftChars="-400" w:hangingChars="350" w:hanging="84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（投标人名称）法定代表人</w:t>
      </w:r>
      <w:r>
        <w:rPr>
          <w:rFonts w:ascii="宋体" w:hAnsi="宋体" w:hint="eastAsia"/>
          <w:color w:val="000000"/>
          <w:sz w:val="24"/>
          <w:u w:val="single"/>
        </w:rPr>
        <w:t xml:space="preserve">               </w:t>
      </w:r>
      <w:r>
        <w:rPr>
          <w:rFonts w:ascii="宋体" w:hAnsi="宋体" w:hint="eastAsia"/>
          <w:color w:val="000000"/>
          <w:sz w:val="24"/>
        </w:rPr>
        <w:t>授权我公司</w:t>
      </w:r>
      <w:r>
        <w:rPr>
          <w:rFonts w:ascii="宋体" w:hAnsi="宋体" w:hint="eastAsia"/>
          <w:color w:val="000000"/>
          <w:sz w:val="24"/>
          <w:u w:val="single"/>
        </w:rPr>
        <w:t xml:space="preserve">                                              </w:t>
      </w:r>
      <w:r>
        <w:rPr>
          <w:rFonts w:ascii="宋体" w:hAnsi="宋体" w:hint="eastAsia"/>
          <w:color w:val="000000"/>
          <w:sz w:val="24"/>
        </w:rPr>
        <w:t>（职务或职称）</w:t>
      </w:r>
      <w:r>
        <w:rPr>
          <w:rFonts w:ascii="宋体" w:hAnsi="宋体" w:hint="eastAsia"/>
          <w:color w:val="000000"/>
          <w:sz w:val="24"/>
          <w:u w:val="single"/>
        </w:rPr>
        <w:t xml:space="preserve">      </w:t>
      </w:r>
      <w:r>
        <w:rPr>
          <w:rFonts w:ascii="宋体" w:hAnsi="宋体" w:hint="eastAsia"/>
          <w:color w:val="000000"/>
          <w:sz w:val="24"/>
        </w:rPr>
        <w:t>（姓名）为我单位本次投标授权代理人，全权处理此次泰安市中心医院公开招标项目（项目编号：</w:t>
      </w:r>
      <w:r w:rsidR="008A5C9D">
        <w:rPr>
          <w:rFonts w:ascii="宋体" w:hAnsi="宋体" w:hint="eastAsia"/>
          <w:color w:val="000000"/>
          <w:sz w:val="24"/>
        </w:rPr>
        <w:t>2019-H-79</w:t>
      </w:r>
      <w:r>
        <w:rPr>
          <w:rFonts w:ascii="宋体" w:hAnsi="宋体" w:hint="eastAsia"/>
          <w:color w:val="000000"/>
          <w:sz w:val="24"/>
        </w:rPr>
        <w:t>）招标活动的一切事宜。</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firstLine="480"/>
        <w:rPr>
          <w:rFonts w:ascii="宋体" w:hAnsi="宋体"/>
          <w:color w:val="000000"/>
          <w:sz w:val="24"/>
        </w:rPr>
      </w:pPr>
      <w:r>
        <w:rPr>
          <w:rFonts w:ascii="宋体" w:hAnsi="宋体" w:hint="eastAsia"/>
          <w:color w:val="000000"/>
          <w:sz w:val="24"/>
        </w:rPr>
        <w:t>特此授权。</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firstLine="4320"/>
        <w:rPr>
          <w:rFonts w:ascii="宋体" w:hAnsi="宋体"/>
          <w:color w:val="000000"/>
          <w:sz w:val="24"/>
        </w:rPr>
      </w:pPr>
      <w:r>
        <w:rPr>
          <w:rFonts w:ascii="宋体" w:hAnsi="宋体" w:hint="eastAsia"/>
          <w:color w:val="000000"/>
          <w:sz w:val="24"/>
        </w:rPr>
        <w:t>（附授权代理人身份证明复印件）</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r>
        <w:rPr>
          <w:rFonts w:ascii="宋体" w:hAnsi="宋体" w:hint="eastAsia"/>
          <w:color w:val="000000"/>
          <w:sz w:val="24"/>
        </w:rPr>
        <w:t>单位名称（公章）：</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rPr>
      </w:pPr>
      <w:r>
        <w:rPr>
          <w:rFonts w:ascii="宋体" w:hAnsi="宋体" w:hint="eastAsia"/>
          <w:color w:val="000000"/>
          <w:sz w:val="24"/>
        </w:rPr>
        <w:t>法定代表人签字：</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u w:val="single"/>
        </w:rPr>
      </w:pPr>
      <w:r>
        <w:rPr>
          <w:rFonts w:ascii="宋体" w:hAnsi="宋体" w:hint="eastAsia"/>
          <w:color w:val="000000"/>
          <w:sz w:val="24"/>
        </w:rPr>
        <w:t>授权代理人签字：</w:t>
      </w:r>
      <w:r>
        <w:rPr>
          <w:rFonts w:ascii="宋体" w:hAnsi="宋体" w:hint="eastAsia"/>
          <w:color w:val="000000"/>
          <w:sz w:val="24"/>
          <w:u w:val="single"/>
        </w:rPr>
        <w:t xml:space="preserve">                  </w:t>
      </w:r>
    </w:p>
    <w:p w:rsidR="00AF405F" w:rsidRDefault="00AF405F">
      <w:pPr>
        <w:pStyle w:val="a4"/>
        <w:spacing w:after="0" w:line="460" w:lineRule="exact"/>
        <w:rPr>
          <w:rFonts w:ascii="宋体" w:hAnsi="宋体"/>
          <w:color w:val="000000"/>
          <w:sz w:val="24"/>
        </w:rPr>
      </w:pPr>
      <w:r>
        <w:rPr>
          <w:rFonts w:ascii="宋体" w:hAnsi="宋体" w:hint="eastAsia"/>
          <w:color w:val="000000"/>
          <w:sz w:val="24"/>
          <w:u w:val="single"/>
        </w:rPr>
        <w:t>电话</w:t>
      </w: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rPr>
          <w:rFonts w:ascii="宋体" w:hAnsi="宋体"/>
          <w:color w:val="000000"/>
          <w:sz w:val="24"/>
        </w:rPr>
      </w:pPr>
    </w:p>
    <w:p w:rsidR="00AF405F" w:rsidRDefault="00AF405F">
      <w:pPr>
        <w:pStyle w:val="a4"/>
        <w:spacing w:after="0" w:line="460" w:lineRule="exact"/>
        <w:ind w:left="5880" w:rightChars="135" w:right="283" w:hanging="300"/>
        <w:jc w:val="right"/>
        <w:rPr>
          <w:rFonts w:ascii="宋体" w:hAnsi="宋体"/>
          <w:color w:val="000000"/>
          <w:sz w:val="24"/>
        </w:rPr>
      </w:pPr>
      <w:r>
        <w:rPr>
          <w:rFonts w:ascii="宋体" w:hAnsi="宋体" w:hint="eastAsia"/>
          <w:color w:val="000000"/>
          <w:sz w:val="24"/>
        </w:rPr>
        <w:t xml:space="preserve">年   </w:t>
      </w:r>
      <w:r>
        <w:rPr>
          <w:rFonts w:ascii="宋体" w:hAnsi="宋体" w:hint="eastAsia"/>
          <w:sz w:val="24"/>
        </w:rPr>
        <w:t>月</w:t>
      </w:r>
      <w:r>
        <w:rPr>
          <w:rFonts w:ascii="宋体" w:hAnsi="宋体" w:hint="eastAsia"/>
          <w:color w:val="000000"/>
          <w:sz w:val="24"/>
        </w:rPr>
        <w:t xml:space="preserve">  日</w:t>
      </w:r>
    </w:p>
    <w:p w:rsidR="00AF405F" w:rsidRDefault="00AF405F">
      <w:pPr>
        <w:spacing w:line="480" w:lineRule="exact"/>
        <w:ind w:firstLine="420"/>
        <w:rPr>
          <w:rFonts w:ascii="宋体" w:hAnsi="宋体"/>
          <w:sz w:val="24"/>
        </w:rPr>
      </w:pPr>
      <w:r>
        <w:rPr>
          <w:rFonts w:ascii="宋体" w:hAnsi="宋体"/>
          <w:sz w:val="24"/>
        </w:rPr>
        <w:t xml:space="preserve">                        </w:t>
      </w:r>
    </w:p>
    <w:p w:rsidR="00770E95" w:rsidRDefault="00770E95" w:rsidP="0021560E">
      <w:pPr>
        <w:spacing w:line="480" w:lineRule="exact"/>
        <w:rPr>
          <w:rFonts w:ascii="宋体" w:hAnsi="宋体"/>
        </w:rPr>
      </w:pPr>
    </w:p>
    <w:p w:rsidR="007170A9" w:rsidRDefault="007170A9" w:rsidP="0021560E">
      <w:pPr>
        <w:spacing w:line="480" w:lineRule="exact"/>
        <w:rPr>
          <w:rFonts w:ascii="宋体" w:hAnsi="宋体"/>
        </w:rPr>
      </w:pPr>
    </w:p>
    <w:p w:rsidR="0021560E" w:rsidRDefault="0021560E" w:rsidP="0021560E">
      <w:pPr>
        <w:spacing w:line="480" w:lineRule="exact"/>
        <w:rPr>
          <w:rFonts w:ascii="宋体" w:hAnsi="宋体"/>
        </w:rPr>
      </w:pPr>
      <w:r>
        <w:rPr>
          <w:rFonts w:ascii="宋体" w:hAnsi="宋体" w:hint="eastAsia"/>
        </w:rPr>
        <w:lastRenderedPageBreak/>
        <w:t>附件二</w:t>
      </w:r>
    </w:p>
    <w:p w:rsidR="004F3003" w:rsidRDefault="004F3003" w:rsidP="005E22F8">
      <w:pPr>
        <w:spacing w:line="480" w:lineRule="exact"/>
        <w:jc w:val="center"/>
        <w:rPr>
          <w:rFonts w:ascii="宋体" w:hAnsi="宋体"/>
          <w:b/>
          <w:sz w:val="36"/>
          <w:szCs w:val="36"/>
        </w:rPr>
      </w:pPr>
    </w:p>
    <w:p w:rsidR="005E22F8" w:rsidRPr="00392855" w:rsidRDefault="005E22F8" w:rsidP="005E22F8">
      <w:pPr>
        <w:spacing w:line="480" w:lineRule="exact"/>
        <w:jc w:val="center"/>
        <w:rPr>
          <w:rFonts w:ascii="宋体" w:hAnsi="宋体"/>
          <w:b/>
          <w:bCs/>
          <w:spacing w:val="40"/>
        </w:rPr>
      </w:pPr>
      <w:r w:rsidRPr="00392855">
        <w:rPr>
          <w:rFonts w:ascii="宋体" w:hAnsi="宋体" w:hint="eastAsia"/>
          <w:b/>
          <w:sz w:val="36"/>
          <w:szCs w:val="36"/>
        </w:rPr>
        <w:t xml:space="preserve">授权委托书        </w:t>
      </w:r>
    </w:p>
    <w:p w:rsidR="005E22F8" w:rsidRPr="00392855" w:rsidRDefault="005E22F8" w:rsidP="005E22F8">
      <w:pPr>
        <w:spacing w:line="480" w:lineRule="exact"/>
        <w:ind w:firstLine="420"/>
        <w:jc w:val="center"/>
        <w:rPr>
          <w:rFonts w:ascii="宋体" w:hAnsi="宋体"/>
          <w:sz w:val="22"/>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本授权委托书声明：我</w:t>
      </w:r>
      <w:r w:rsidRPr="00392855">
        <w:rPr>
          <w:rFonts w:ascii="宋体" w:hAnsi="宋体"/>
          <w:sz w:val="24"/>
          <w:u w:val="single"/>
        </w:rPr>
        <w:t xml:space="preserve">         </w:t>
      </w:r>
      <w:r w:rsidRPr="00392855">
        <w:rPr>
          <w:rFonts w:ascii="宋体" w:hAnsi="宋体" w:hint="eastAsia"/>
          <w:sz w:val="24"/>
        </w:rPr>
        <w:t>（姓名）系</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（供应商名称）的法定代表人，现授权委托</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（单位名称）的</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sz w:val="24"/>
          <w:u w:val="single"/>
        </w:rPr>
        <w:t xml:space="preserve"> </w:t>
      </w:r>
      <w:r w:rsidRPr="00392855">
        <w:rPr>
          <w:rFonts w:ascii="宋体" w:hAnsi="宋体" w:hint="eastAsia"/>
          <w:sz w:val="24"/>
        </w:rPr>
        <w:t>（姓名）为我公司代理人，以本公司的名义参加</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hint="eastAsia"/>
          <w:sz w:val="24"/>
        </w:rPr>
        <w:t>（采购单位）的</w:t>
      </w:r>
      <w:r w:rsidRPr="00392855">
        <w:rPr>
          <w:rFonts w:ascii="宋体" w:hAnsi="宋体"/>
          <w:sz w:val="24"/>
          <w:u w:val="single"/>
        </w:rPr>
        <w:t xml:space="preserve">  </w:t>
      </w:r>
      <w:r w:rsidRPr="00392855">
        <w:rPr>
          <w:rFonts w:ascii="宋体" w:hAnsi="宋体" w:hint="eastAsia"/>
          <w:sz w:val="24"/>
          <w:u w:val="single"/>
        </w:rPr>
        <w:t xml:space="preserve">                            。</w:t>
      </w:r>
      <w:r w:rsidRPr="00392855">
        <w:rPr>
          <w:rFonts w:ascii="宋体" w:hAnsi="宋体" w:hint="eastAsia"/>
          <w:sz w:val="24"/>
        </w:rPr>
        <w:t>代理人在开标、评审、</w:t>
      </w:r>
      <w:r>
        <w:rPr>
          <w:rFonts w:ascii="宋体" w:hAnsi="宋体" w:hint="eastAsia"/>
          <w:sz w:val="24"/>
        </w:rPr>
        <w:t>承诺</w:t>
      </w:r>
      <w:r w:rsidRPr="00392855">
        <w:rPr>
          <w:rFonts w:ascii="宋体" w:hAnsi="宋体" w:hint="eastAsia"/>
          <w:sz w:val="24"/>
        </w:rPr>
        <w:t>过程中所签署的一切文件和处理与之有关的一切事务，我均予以承认。</w:t>
      </w: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代理人无转委权。特此委托。</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jc w:val="center"/>
        <w:rPr>
          <w:rFonts w:ascii="宋体" w:hAnsi="宋体"/>
          <w:sz w:val="24"/>
        </w:rPr>
      </w:pPr>
    </w:p>
    <w:p w:rsidR="005E22F8" w:rsidRPr="00392855" w:rsidRDefault="005E22F8" w:rsidP="005E22F8">
      <w:pPr>
        <w:spacing w:line="480" w:lineRule="exact"/>
        <w:ind w:firstLine="420"/>
        <w:jc w:val="center"/>
        <w:rPr>
          <w:rFonts w:ascii="宋体" w:hAnsi="宋体"/>
          <w:sz w:val="24"/>
        </w:rPr>
      </w:pPr>
      <w:r w:rsidRPr="00392855">
        <w:rPr>
          <w:rFonts w:ascii="宋体" w:hAnsi="宋体" w:hint="eastAsia"/>
          <w:sz w:val="24"/>
        </w:rPr>
        <w:t>（粘贴代理人身份证复印件）</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代理人：</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性别：</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年龄：</w:t>
      </w:r>
    </w:p>
    <w:p w:rsidR="005E22F8" w:rsidRPr="00392855" w:rsidRDefault="005E22F8" w:rsidP="005E22F8">
      <w:pPr>
        <w:spacing w:line="480" w:lineRule="exact"/>
        <w:ind w:firstLine="420"/>
        <w:rPr>
          <w:rFonts w:ascii="宋体" w:hAnsi="宋体"/>
          <w:sz w:val="24"/>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rPr>
        <w:t>单位：</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部门：</w:t>
      </w:r>
      <w:r w:rsidRPr="00392855">
        <w:rPr>
          <w:rFonts w:ascii="宋体" w:hAnsi="宋体"/>
          <w:sz w:val="24"/>
        </w:rPr>
        <w:t xml:space="preserve">      </w:t>
      </w:r>
      <w:r w:rsidRPr="00392855">
        <w:rPr>
          <w:rFonts w:ascii="宋体" w:hAnsi="宋体" w:hint="eastAsia"/>
          <w:sz w:val="24"/>
        </w:rPr>
        <w:t xml:space="preserve">  </w:t>
      </w:r>
      <w:r w:rsidRPr="00392855">
        <w:rPr>
          <w:rFonts w:ascii="宋体" w:hAnsi="宋体"/>
          <w:sz w:val="24"/>
        </w:rPr>
        <w:t xml:space="preserve">    </w:t>
      </w:r>
      <w:r w:rsidRPr="00392855">
        <w:rPr>
          <w:rFonts w:ascii="宋体" w:hAnsi="宋体" w:hint="eastAsia"/>
          <w:sz w:val="24"/>
        </w:rPr>
        <w:t>职务：</w:t>
      </w:r>
    </w:p>
    <w:p w:rsidR="005E22F8" w:rsidRPr="00392855" w:rsidRDefault="005E22F8" w:rsidP="005E22F8">
      <w:pPr>
        <w:spacing w:line="480" w:lineRule="exact"/>
        <w:ind w:firstLine="420"/>
        <w:rPr>
          <w:rFonts w:ascii="宋体" w:hAnsi="宋体"/>
          <w:sz w:val="24"/>
          <w:szCs w:val="28"/>
        </w:rPr>
      </w:pPr>
    </w:p>
    <w:p w:rsidR="005E22F8" w:rsidRPr="00392855" w:rsidRDefault="005E22F8" w:rsidP="005E22F8">
      <w:pPr>
        <w:spacing w:line="480" w:lineRule="exact"/>
        <w:ind w:firstLine="420"/>
        <w:rPr>
          <w:rFonts w:ascii="宋体" w:hAnsi="宋体"/>
          <w:sz w:val="24"/>
        </w:rPr>
      </w:pPr>
      <w:r w:rsidRPr="00392855">
        <w:rPr>
          <w:rFonts w:ascii="宋体" w:hAnsi="宋体" w:hint="eastAsia"/>
          <w:sz w:val="24"/>
          <w:szCs w:val="28"/>
        </w:rPr>
        <w:t>供应商</w:t>
      </w:r>
      <w:r w:rsidRPr="00392855">
        <w:rPr>
          <w:rFonts w:ascii="宋体" w:hAnsi="宋体" w:hint="eastAsia"/>
          <w:sz w:val="24"/>
        </w:rPr>
        <w:t>（盖章）</w:t>
      </w:r>
    </w:p>
    <w:p w:rsidR="005E22F8" w:rsidRPr="00392855" w:rsidRDefault="005E22F8" w:rsidP="005E22F8">
      <w:pPr>
        <w:spacing w:line="480" w:lineRule="exact"/>
        <w:jc w:val="center"/>
        <w:rPr>
          <w:rFonts w:ascii="宋体" w:hAnsi="宋体"/>
          <w:sz w:val="24"/>
        </w:rPr>
      </w:pPr>
    </w:p>
    <w:p w:rsidR="005E22F8" w:rsidRPr="00392855" w:rsidRDefault="005E22F8" w:rsidP="005E22F8">
      <w:pPr>
        <w:spacing w:line="480" w:lineRule="exact"/>
        <w:jc w:val="center"/>
        <w:rPr>
          <w:rFonts w:ascii="宋体" w:hAnsi="宋体"/>
          <w:sz w:val="24"/>
        </w:rPr>
      </w:pPr>
    </w:p>
    <w:p w:rsidR="005E22F8" w:rsidRPr="00392855" w:rsidRDefault="005E22F8" w:rsidP="005E22F8">
      <w:pPr>
        <w:spacing w:line="480" w:lineRule="exact"/>
        <w:jc w:val="center"/>
        <w:rPr>
          <w:rFonts w:ascii="宋体" w:hAnsi="宋体"/>
          <w:b/>
          <w:sz w:val="24"/>
        </w:rPr>
      </w:pPr>
      <w:r w:rsidRPr="00392855">
        <w:rPr>
          <w:rFonts w:ascii="宋体" w:hAnsi="宋体" w:hint="eastAsia"/>
          <w:sz w:val="24"/>
        </w:rPr>
        <w:t>法定代表人：（签字、盖章）</w:t>
      </w:r>
      <w:r w:rsidRPr="00392855">
        <w:rPr>
          <w:rFonts w:ascii="宋体" w:hAnsi="宋体"/>
          <w:sz w:val="24"/>
        </w:rPr>
        <w:t xml:space="preserve">        </w:t>
      </w:r>
      <w:r w:rsidRPr="00392855">
        <w:rPr>
          <w:rFonts w:ascii="宋体" w:hAnsi="宋体" w:hint="eastAsia"/>
          <w:sz w:val="24"/>
        </w:rPr>
        <w:t>日期：</w:t>
      </w:r>
      <w:r w:rsidRPr="00392855">
        <w:rPr>
          <w:rFonts w:ascii="宋体" w:hAnsi="宋体"/>
          <w:sz w:val="24"/>
          <w:u w:val="single"/>
        </w:rPr>
        <w:t xml:space="preserve">      </w:t>
      </w:r>
      <w:r w:rsidRPr="00392855">
        <w:rPr>
          <w:rFonts w:ascii="宋体" w:hAnsi="宋体" w:hint="eastAsia"/>
          <w:sz w:val="24"/>
        </w:rPr>
        <w:t>年</w:t>
      </w:r>
      <w:r w:rsidRPr="00392855">
        <w:rPr>
          <w:rFonts w:ascii="宋体" w:hAnsi="宋体"/>
          <w:sz w:val="24"/>
          <w:u w:val="single"/>
        </w:rPr>
        <w:t xml:space="preserve">      </w:t>
      </w:r>
      <w:r w:rsidRPr="00392855">
        <w:rPr>
          <w:rFonts w:ascii="宋体" w:hAnsi="宋体" w:hint="eastAsia"/>
          <w:sz w:val="24"/>
        </w:rPr>
        <w:t>月</w:t>
      </w:r>
      <w:r w:rsidRPr="00392855">
        <w:rPr>
          <w:rFonts w:ascii="宋体" w:hAnsi="宋体"/>
          <w:sz w:val="24"/>
          <w:u w:val="single"/>
        </w:rPr>
        <w:t xml:space="preserve">      </w:t>
      </w:r>
      <w:r w:rsidRPr="00392855">
        <w:rPr>
          <w:rFonts w:ascii="宋体" w:hAnsi="宋体" w:hint="eastAsia"/>
          <w:sz w:val="24"/>
        </w:rPr>
        <w:t>日</w:t>
      </w:r>
    </w:p>
    <w:p w:rsidR="005E22F8" w:rsidRPr="00392855" w:rsidRDefault="005E22F8" w:rsidP="005E22F8">
      <w:pPr>
        <w:spacing w:line="480" w:lineRule="exact"/>
        <w:jc w:val="center"/>
        <w:rPr>
          <w:rFonts w:ascii="宋体" w:hAnsi="宋体"/>
          <w:b/>
          <w:sz w:val="24"/>
        </w:rPr>
      </w:pPr>
    </w:p>
    <w:p w:rsidR="00AF405F" w:rsidRDefault="00AF405F">
      <w:pPr>
        <w:spacing w:line="480" w:lineRule="exact"/>
        <w:ind w:firstLine="420"/>
        <w:rPr>
          <w:rFonts w:ascii="宋体" w:hAnsi="宋体"/>
          <w:sz w:val="24"/>
        </w:rPr>
      </w:pPr>
    </w:p>
    <w:p w:rsidR="001E40A0" w:rsidRDefault="001E40A0">
      <w:pPr>
        <w:spacing w:line="480" w:lineRule="exact"/>
        <w:ind w:firstLine="420"/>
        <w:rPr>
          <w:rFonts w:ascii="宋体" w:hAnsi="宋体"/>
          <w:sz w:val="24"/>
        </w:rPr>
      </w:pPr>
    </w:p>
    <w:p w:rsidR="005E22F8" w:rsidRDefault="005E22F8">
      <w:pPr>
        <w:spacing w:line="480" w:lineRule="exact"/>
        <w:rPr>
          <w:rFonts w:ascii="宋体" w:hAnsi="宋体"/>
          <w:sz w:val="24"/>
        </w:rPr>
      </w:pPr>
    </w:p>
    <w:p w:rsidR="00EE5B63" w:rsidRDefault="00EE5B63">
      <w:pPr>
        <w:spacing w:line="480" w:lineRule="exact"/>
        <w:rPr>
          <w:rFonts w:ascii="宋体" w:hAnsi="宋体"/>
          <w:sz w:val="24"/>
        </w:rPr>
      </w:pPr>
    </w:p>
    <w:p w:rsidR="00770E95" w:rsidRDefault="00770E95">
      <w:pPr>
        <w:spacing w:line="480" w:lineRule="exact"/>
        <w:rPr>
          <w:rFonts w:ascii="宋体" w:hAnsi="宋体"/>
          <w:sz w:val="24"/>
        </w:rPr>
      </w:pPr>
    </w:p>
    <w:p w:rsidR="00AF405F" w:rsidRDefault="00AF405F">
      <w:pPr>
        <w:spacing w:line="480" w:lineRule="exact"/>
        <w:rPr>
          <w:rFonts w:ascii="宋体" w:hAnsi="宋体"/>
        </w:rPr>
      </w:pPr>
      <w:r>
        <w:rPr>
          <w:rFonts w:ascii="宋体" w:hAnsi="宋体" w:hint="eastAsia"/>
          <w:sz w:val="24"/>
        </w:rPr>
        <w:t>附件</w:t>
      </w:r>
      <w:r w:rsidR="007E0811">
        <w:rPr>
          <w:rFonts w:ascii="宋体" w:hAnsi="宋体" w:hint="eastAsia"/>
          <w:sz w:val="24"/>
        </w:rPr>
        <w:t>三</w:t>
      </w:r>
    </w:p>
    <w:p w:rsidR="00AF405F" w:rsidRDefault="00AF405F" w:rsidP="00FF545C">
      <w:pPr>
        <w:spacing w:line="480" w:lineRule="exact"/>
        <w:jc w:val="center"/>
        <w:rPr>
          <w:rFonts w:ascii="宋体" w:hAnsi="宋体"/>
          <w:b/>
          <w:sz w:val="36"/>
          <w:szCs w:val="36"/>
        </w:rPr>
      </w:pPr>
      <w:r>
        <w:rPr>
          <w:rFonts w:ascii="宋体" w:hAnsi="宋体" w:hint="eastAsia"/>
          <w:b/>
          <w:sz w:val="36"/>
          <w:szCs w:val="36"/>
        </w:rPr>
        <w:t>企业简介</w:t>
      </w:r>
    </w:p>
    <w:p w:rsidR="00AF405F" w:rsidRDefault="00AF405F">
      <w:pPr>
        <w:spacing w:line="480" w:lineRule="exact"/>
        <w:rPr>
          <w:rFonts w:ascii="宋体" w:hAnsi="宋体"/>
        </w:rPr>
      </w:pPr>
      <w:r>
        <w:rPr>
          <w:rFonts w:ascii="宋体" w:hAnsi="宋体" w:hint="eastAsia"/>
          <w:sz w:val="24"/>
        </w:rPr>
        <w:t xml:space="preserve">供应商名称：（公章）  </w:t>
      </w:r>
      <w:r>
        <w:rPr>
          <w:rFonts w:ascii="宋体" w:hAnsi="宋体" w:hint="eastAsia"/>
        </w:rPr>
        <w:t xml:space="preserve">                                 </w:t>
      </w:r>
      <w:r>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企业名称</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法定代表人</w:t>
            </w:r>
          </w:p>
        </w:tc>
        <w:tc>
          <w:tcPr>
            <w:tcW w:w="2165" w:type="dxa"/>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成立时间</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住所</w:t>
            </w:r>
          </w:p>
        </w:tc>
        <w:tc>
          <w:tcPr>
            <w:tcW w:w="2165" w:type="dxa"/>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企业性质</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r>
              <w:rPr>
                <w:rFonts w:ascii="宋体" w:hAnsi="宋体" w:hint="eastAsia"/>
                <w:sz w:val="24"/>
              </w:rPr>
              <w:t>注册资金</w:t>
            </w:r>
          </w:p>
        </w:tc>
        <w:tc>
          <w:tcPr>
            <w:tcW w:w="2165" w:type="dxa"/>
            <w:vAlign w:val="center"/>
          </w:tcPr>
          <w:p w:rsidR="00AF405F" w:rsidRDefault="00AF405F">
            <w:pPr>
              <w:spacing w:line="480" w:lineRule="exact"/>
              <w:jc w:val="center"/>
              <w:rPr>
                <w:rFonts w:ascii="宋体" w:hAnsi="宋体"/>
                <w:sz w:val="24"/>
              </w:rPr>
            </w:pPr>
          </w:p>
        </w:tc>
      </w:tr>
      <w:tr w:rsidR="00AF405F">
        <w:trPr>
          <w:trHeight w:val="1150"/>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经营范围</w:t>
            </w:r>
          </w:p>
        </w:tc>
        <w:tc>
          <w:tcPr>
            <w:tcW w:w="6495" w:type="dxa"/>
            <w:gridSpan w:val="3"/>
            <w:vAlign w:val="center"/>
          </w:tcPr>
          <w:p w:rsidR="00AF405F" w:rsidRDefault="00AF405F">
            <w:pPr>
              <w:spacing w:line="480" w:lineRule="exact"/>
              <w:jc w:val="center"/>
              <w:rPr>
                <w:rFonts w:ascii="宋体" w:hAnsi="宋体"/>
                <w:sz w:val="24"/>
              </w:rPr>
            </w:pPr>
          </w:p>
        </w:tc>
      </w:tr>
      <w:tr w:rsidR="00AF405F">
        <w:trPr>
          <w:trHeight w:val="567"/>
        </w:trPr>
        <w:tc>
          <w:tcPr>
            <w:tcW w:w="2168" w:type="dxa"/>
            <w:vAlign w:val="center"/>
          </w:tcPr>
          <w:p w:rsidR="00AF405F" w:rsidRDefault="00AF405F">
            <w:pPr>
              <w:spacing w:line="480" w:lineRule="exact"/>
              <w:jc w:val="center"/>
              <w:rPr>
                <w:rFonts w:ascii="宋体" w:hAnsi="宋体"/>
                <w:sz w:val="24"/>
              </w:rPr>
            </w:pPr>
            <w:r>
              <w:rPr>
                <w:rFonts w:ascii="宋体" w:hAnsi="宋体" w:hint="eastAsia"/>
                <w:sz w:val="24"/>
              </w:rPr>
              <w:t>资质等级</w:t>
            </w: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p>
        </w:tc>
        <w:tc>
          <w:tcPr>
            <w:tcW w:w="2165" w:type="dxa"/>
            <w:vAlign w:val="center"/>
          </w:tcPr>
          <w:p w:rsidR="00AF405F" w:rsidRDefault="00AF405F">
            <w:pPr>
              <w:spacing w:line="480" w:lineRule="exact"/>
              <w:jc w:val="center"/>
              <w:rPr>
                <w:rFonts w:ascii="宋体" w:hAnsi="宋体"/>
                <w:sz w:val="24"/>
              </w:rPr>
            </w:pPr>
          </w:p>
        </w:tc>
      </w:tr>
      <w:tr w:rsidR="00AF405F">
        <w:trPr>
          <w:trHeight w:val="5672"/>
        </w:trPr>
        <w:tc>
          <w:tcPr>
            <w:tcW w:w="8663" w:type="dxa"/>
            <w:gridSpan w:val="4"/>
          </w:tcPr>
          <w:p w:rsidR="00AF405F" w:rsidRDefault="00AF405F">
            <w:pPr>
              <w:spacing w:line="480" w:lineRule="exact"/>
              <w:rPr>
                <w:rFonts w:ascii="宋体" w:hAnsi="宋体"/>
                <w:sz w:val="24"/>
              </w:rPr>
            </w:pPr>
            <w:r>
              <w:rPr>
                <w:rFonts w:ascii="宋体" w:hAnsi="宋体" w:hint="eastAsia"/>
                <w:sz w:val="24"/>
              </w:rPr>
              <w:t>单位概况：</w:t>
            </w:r>
          </w:p>
        </w:tc>
      </w:tr>
    </w:tbl>
    <w:p w:rsidR="00AF405F" w:rsidRDefault="00AF405F">
      <w:pPr>
        <w:spacing w:line="480" w:lineRule="exact"/>
        <w:rPr>
          <w:rFonts w:ascii="宋体" w:hAnsi="宋体"/>
        </w:rPr>
      </w:pPr>
    </w:p>
    <w:p w:rsidR="00AF405F" w:rsidRDefault="00A64BC3">
      <w:pPr>
        <w:spacing w:line="480" w:lineRule="exact"/>
        <w:rPr>
          <w:rFonts w:ascii="宋体" w:hAnsi="宋体"/>
        </w:rPr>
      </w:pPr>
      <w:r>
        <w:rPr>
          <w:rFonts w:ascii="宋体" w:hAnsi="宋体" w:hint="eastAsia"/>
        </w:rPr>
        <w:t>经审核，供应商提供的资质文件不属实者，取消成交资格</w:t>
      </w:r>
      <w:r w:rsidR="00AF405F">
        <w:rPr>
          <w:rFonts w:ascii="宋体" w:hAnsi="宋体" w:hint="eastAsia"/>
        </w:rPr>
        <w:t>。</w:t>
      </w:r>
    </w:p>
    <w:p w:rsidR="00AF405F" w:rsidRDefault="00AF405F">
      <w:pPr>
        <w:spacing w:line="480" w:lineRule="exact"/>
        <w:rPr>
          <w:rFonts w:ascii="宋体" w:hAnsi="宋体"/>
        </w:rPr>
      </w:pPr>
    </w:p>
    <w:p w:rsidR="00AF405F" w:rsidRDefault="00AF405F">
      <w:pPr>
        <w:spacing w:line="480" w:lineRule="exact"/>
        <w:rPr>
          <w:rFonts w:ascii="宋体" w:hAnsi="宋体"/>
        </w:rPr>
      </w:pPr>
    </w:p>
    <w:p w:rsidR="00740291" w:rsidRDefault="00740291">
      <w:pPr>
        <w:spacing w:line="480" w:lineRule="exact"/>
        <w:rPr>
          <w:rFonts w:ascii="宋体" w:hAnsi="宋体"/>
          <w:sz w:val="24"/>
        </w:rPr>
      </w:pPr>
    </w:p>
    <w:p w:rsidR="00740291" w:rsidRDefault="00740291">
      <w:pPr>
        <w:spacing w:line="480" w:lineRule="exact"/>
        <w:rPr>
          <w:rFonts w:ascii="宋体" w:hAnsi="宋体"/>
          <w:sz w:val="24"/>
        </w:rPr>
      </w:pPr>
    </w:p>
    <w:p w:rsidR="00742E0F" w:rsidRDefault="00742E0F">
      <w:pPr>
        <w:spacing w:line="480" w:lineRule="exact"/>
        <w:rPr>
          <w:rFonts w:ascii="宋体" w:hAnsi="宋体"/>
          <w:sz w:val="24"/>
        </w:rPr>
      </w:pPr>
    </w:p>
    <w:p w:rsidR="00770E95" w:rsidRDefault="00770E95">
      <w:pPr>
        <w:spacing w:line="480" w:lineRule="exact"/>
        <w:rPr>
          <w:rFonts w:ascii="宋体" w:hAnsi="宋体"/>
          <w:sz w:val="24"/>
        </w:rPr>
      </w:pPr>
    </w:p>
    <w:p w:rsidR="00AF405F" w:rsidRDefault="00AF405F">
      <w:pPr>
        <w:spacing w:line="480" w:lineRule="exact"/>
        <w:rPr>
          <w:rFonts w:ascii="宋体" w:hAnsi="宋体"/>
          <w:b/>
          <w:sz w:val="36"/>
          <w:szCs w:val="36"/>
        </w:rPr>
      </w:pPr>
      <w:r>
        <w:rPr>
          <w:rFonts w:ascii="宋体" w:hAnsi="宋体" w:hint="eastAsia"/>
          <w:sz w:val="24"/>
        </w:rPr>
        <w:t>附件</w:t>
      </w:r>
      <w:r w:rsidR="008A4832">
        <w:rPr>
          <w:rFonts w:ascii="宋体" w:hAnsi="宋体" w:hint="eastAsia"/>
          <w:sz w:val="24"/>
        </w:rPr>
        <w:t>四</w:t>
      </w:r>
    </w:p>
    <w:p w:rsidR="00AF405F" w:rsidRDefault="00AF405F">
      <w:pPr>
        <w:spacing w:line="480" w:lineRule="exact"/>
        <w:jc w:val="center"/>
        <w:rPr>
          <w:rFonts w:ascii="宋体" w:hAnsi="宋体"/>
          <w:b/>
          <w:sz w:val="36"/>
          <w:szCs w:val="36"/>
        </w:rPr>
      </w:pPr>
      <w:r>
        <w:rPr>
          <w:rFonts w:ascii="宋体" w:hAnsi="宋体" w:hint="eastAsia"/>
          <w:b/>
          <w:sz w:val="36"/>
          <w:szCs w:val="36"/>
        </w:rPr>
        <w:t>报价一览表</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 xml:space="preserve">供应商全称：（盖章）              供应商授权代表签字：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Pr>
          <w:rFonts w:ascii="宋体" w:hAnsi="宋体" w:hint="eastAsia"/>
          <w:sz w:val="24"/>
        </w:rPr>
        <w:t>所投包号：</w:t>
      </w:r>
      <w:r>
        <w:rPr>
          <w:rFonts w:ascii="宋体" w:hAnsi="宋体" w:hint="eastAsia"/>
          <w:sz w:val="24"/>
          <w:u w:val="single"/>
        </w:rPr>
        <w:t xml:space="preserve">                  </w:t>
      </w:r>
    </w:p>
    <w:p w:rsidR="00AF405F" w:rsidRDefault="00AF405F">
      <w:pPr>
        <w:spacing w:line="480" w:lineRule="exact"/>
        <w:rPr>
          <w:rFonts w:ascii="宋体" w:hAnsi="宋体"/>
        </w:rPr>
      </w:pPr>
    </w:p>
    <w:tbl>
      <w:tblPr>
        <w:tblW w:w="0" w:type="auto"/>
        <w:tblInd w:w="-72" w:type="dxa"/>
        <w:tblLayout w:type="fixed"/>
        <w:tblLook w:val="0000"/>
      </w:tblPr>
      <w:tblGrid>
        <w:gridCol w:w="2880"/>
        <w:gridCol w:w="6135"/>
      </w:tblGrid>
      <w:tr w:rsidR="00AF405F" w:rsidTr="000571DF">
        <w:trPr>
          <w:trHeight w:val="469"/>
        </w:trPr>
        <w:tc>
          <w:tcPr>
            <w:tcW w:w="2880" w:type="dxa"/>
            <w:tcBorders>
              <w:top w:val="single" w:sz="4" w:space="0" w:color="auto"/>
              <w:left w:val="single" w:sz="4" w:space="0" w:color="auto"/>
              <w:bottom w:val="single" w:sz="4" w:space="0" w:color="auto"/>
              <w:right w:val="single" w:sz="4" w:space="0" w:color="auto"/>
            </w:tcBorders>
            <w:vAlign w:val="center"/>
          </w:tcPr>
          <w:p w:rsidR="00AF405F" w:rsidRDefault="002C30D0" w:rsidP="000571DF">
            <w:pPr>
              <w:widowControl/>
              <w:spacing w:line="480" w:lineRule="exact"/>
              <w:jc w:val="center"/>
              <w:rPr>
                <w:rFonts w:ascii="宋体" w:hAnsi="宋体" w:cs="宋体"/>
                <w:kern w:val="0"/>
                <w:sz w:val="24"/>
              </w:rPr>
            </w:pPr>
            <w:r>
              <w:rPr>
                <w:rFonts w:ascii="宋体" w:hAnsi="宋体" w:cs="宋体" w:hint="eastAsia"/>
                <w:kern w:val="0"/>
                <w:sz w:val="24"/>
              </w:rPr>
              <w:t>项目</w:t>
            </w:r>
            <w:r w:rsidR="00B54DED">
              <w:rPr>
                <w:rFonts w:ascii="宋体" w:hAnsi="宋体" w:cs="宋体" w:hint="eastAsia"/>
                <w:kern w:val="0"/>
                <w:sz w:val="24"/>
              </w:rPr>
              <w:t>名称</w:t>
            </w:r>
          </w:p>
        </w:tc>
        <w:tc>
          <w:tcPr>
            <w:tcW w:w="6135" w:type="dxa"/>
            <w:tcBorders>
              <w:top w:val="single" w:sz="4" w:space="0" w:color="auto"/>
              <w:left w:val="nil"/>
              <w:bottom w:val="single" w:sz="4" w:space="0" w:color="auto"/>
              <w:right w:val="single" w:sz="4" w:space="0" w:color="auto"/>
            </w:tcBorders>
            <w:vAlign w:val="center"/>
          </w:tcPr>
          <w:p w:rsidR="00AF405F" w:rsidRDefault="008A5C9D" w:rsidP="000571DF">
            <w:pPr>
              <w:widowControl/>
              <w:spacing w:line="480" w:lineRule="exact"/>
              <w:jc w:val="center"/>
              <w:rPr>
                <w:rFonts w:ascii="宋体" w:hAnsi="宋体" w:cs="宋体"/>
                <w:kern w:val="0"/>
                <w:sz w:val="24"/>
              </w:rPr>
            </w:pPr>
            <w:r>
              <w:rPr>
                <w:rFonts w:ascii="宋体" w:hAnsi="宋体" w:cs="宋体" w:hint="eastAsia"/>
                <w:kern w:val="0"/>
                <w:sz w:val="24"/>
              </w:rPr>
              <w:t>泰安市中心医院碧霞湖院区空气压缩机</w:t>
            </w:r>
          </w:p>
        </w:tc>
      </w:tr>
      <w:tr w:rsidR="005C3107"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5C3107" w:rsidRDefault="00C81C0C" w:rsidP="000571DF">
            <w:pPr>
              <w:widowControl/>
              <w:spacing w:line="480" w:lineRule="exact"/>
              <w:jc w:val="center"/>
              <w:rPr>
                <w:rFonts w:ascii="宋体" w:hAnsi="宋体" w:cs="宋体"/>
                <w:kern w:val="0"/>
                <w:sz w:val="24"/>
              </w:rPr>
            </w:pPr>
            <w:r>
              <w:rPr>
                <w:rFonts w:ascii="宋体" w:hAnsi="宋体" w:cs="宋体" w:hint="eastAsia"/>
                <w:kern w:val="0"/>
                <w:sz w:val="24"/>
              </w:rPr>
              <w:t>品牌</w:t>
            </w:r>
          </w:p>
        </w:tc>
        <w:tc>
          <w:tcPr>
            <w:tcW w:w="6135" w:type="dxa"/>
            <w:tcBorders>
              <w:top w:val="single" w:sz="4" w:space="0" w:color="auto"/>
              <w:left w:val="nil"/>
              <w:bottom w:val="single" w:sz="4" w:space="0" w:color="auto"/>
              <w:right w:val="single" w:sz="4" w:space="0" w:color="auto"/>
            </w:tcBorders>
            <w:vAlign w:val="center"/>
          </w:tcPr>
          <w:p w:rsidR="005C3107" w:rsidRDefault="005C3107" w:rsidP="000571DF">
            <w:pPr>
              <w:widowControl/>
              <w:spacing w:line="480" w:lineRule="exact"/>
              <w:jc w:val="center"/>
              <w:rPr>
                <w:rFonts w:ascii="宋体" w:hAnsi="宋体" w:cs="宋体"/>
                <w:kern w:val="0"/>
                <w:sz w:val="24"/>
              </w:rPr>
            </w:pPr>
          </w:p>
        </w:tc>
      </w:tr>
      <w:tr w:rsidR="00742DAB"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742DAB" w:rsidRDefault="00C81C0C" w:rsidP="00C81C0C">
            <w:pPr>
              <w:widowControl/>
              <w:spacing w:line="480" w:lineRule="exact"/>
              <w:ind w:firstLineChars="350" w:firstLine="840"/>
              <w:rPr>
                <w:rFonts w:ascii="宋体" w:hAnsi="宋体" w:cs="宋体"/>
                <w:kern w:val="0"/>
                <w:sz w:val="24"/>
              </w:rPr>
            </w:pPr>
            <w:r>
              <w:rPr>
                <w:rFonts w:ascii="宋体" w:hAnsi="宋体" w:cs="宋体" w:hint="eastAsia"/>
                <w:kern w:val="0"/>
                <w:sz w:val="24"/>
              </w:rPr>
              <w:t>规格/型号</w:t>
            </w:r>
          </w:p>
        </w:tc>
        <w:tc>
          <w:tcPr>
            <w:tcW w:w="6135" w:type="dxa"/>
            <w:tcBorders>
              <w:top w:val="single" w:sz="4" w:space="0" w:color="auto"/>
              <w:left w:val="nil"/>
              <w:bottom w:val="single" w:sz="4" w:space="0" w:color="auto"/>
              <w:right w:val="single" w:sz="4" w:space="0" w:color="auto"/>
            </w:tcBorders>
            <w:vAlign w:val="center"/>
          </w:tcPr>
          <w:p w:rsidR="00742DAB" w:rsidRDefault="00742DAB" w:rsidP="000571DF">
            <w:pPr>
              <w:widowControl/>
              <w:spacing w:line="480" w:lineRule="exact"/>
              <w:jc w:val="center"/>
              <w:rPr>
                <w:rFonts w:ascii="宋体" w:hAnsi="宋体" w:cs="宋体"/>
                <w:kern w:val="0"/>
                <w:sz w:val="24"/>
              </w:rPr>
            </w:pPr>
          </w:p>
        </w:tc>
      </w:tr>
      <w:tr w:rsidR="00C81C0C"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C81C0C" w:rsidRDefault="00C81C0C" w:rsidP="00C81C0C">
            <w:pPr>
              <w:widowControl/>
              <w:spacing w:line="480" w:lineRule="exact"/>
              <w:ind w:firstLineChars="450" w:firstLine="1080"/>
              <w:rPr>
                <w:rFonts w:ascii="宋体" w:hAnsi="宋体" w:cs="宋体" w:hint="eastAsia"/>
                <w:kern w:val="0"/>
                <w:sz w:val="24"/>
              </w:rPr>
            </w:pPr>
            <w:r>
              <w:rPr>
                <w:rFonts w:ascii="宋体" w:hAnsi="宋体" w:cs="宋体" w:hint="eastAsia"/>
                <w:kern w:val="0"/>
                <w:sz w:val="24"/>
              </w:rPr>
              <w:t>产地</w:t>
            </w:r>
          </w:p>
        </w:tc>
        <w:tc>
          <w:tcPr>
            <w:tcW w:w="6135" w:type="dxa"/>
            <w:tcBorders>
              <w:top w:val="single" w:sz="4" w:space="0" w:color="auto"/>
              <w:left w:val="nil"/>
              <w:bottom w:val="single" w:sz="4" w:space="0" w:color="auto"/>
              <w:right w:val="single" w:sz="4" w:space="0" w:color="auto"/>
            </w:tcBorders>
            <w:vAlign w:val="center"/>
          </w:tcPr>
          <w:p w:rsidR="00C81C0C" w:rsidRDefault="00C81C0C" w:rsidP="000571DF">
            <w:pPr>
              <w:widowControl/>
              <w:spacing w:line="480" w:lineRule="exact"/>
              <w:jc w:val="center"/>
              <w:rPr>
                <w:rFonts w:ascii="宋体" w:hAnsi="宋体" w:cs="宋体"/>
                <w:kern w:val="0"/>
                <w:sz w:val="24"/>
              </w:rPr>
            </w:pPr>
          </w:p>
        </w:tc>
      </w:tr>
      <w:tr w:rsidR="00C81C0C"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C81C0C" w:rsidRDefault="00C81C0C" w:rsidP="00C81C0C">
            <w:pPr>
              <w:widowControl/>
              <w:spacing w:line="480" w:lineRule="exact"/>
              <w:ind w:firstLineChars="400" w:firstLine="960"/>
              <w:rPr>
                <w:rFonts w:ascii="宋体" w:hAnsi="宋体" w:cs="宋体" w:hint="eastAsia"/>
                <w:kern w:val="0"/>
                <w:sz w:val="24"/>
              </w:rPr>
            </w:pPr>
            <w:r>
              <w:rPr>
                <w:rFonts w:ascii="宋体" w:hAnsi="宋体" w:cs="宋体" w:hint="eastAsia"/>
                <w:kern w:val="0"/>
                <w:sz w:val="24"/>
              </w:rPr>
              <w:t>总报价</w:t>
            </w:r>
          </w:p>
        </w:tc>
        <w:tc>
          <w:tcPr>
            <w:tcW w:w="6135" w:type="dxa"/>
            <w:tcBorders>
              <w:top w:val="single" w:sz="4" w:space="0" w:color="auto"/>
              <w:left w:val="nil"/>
              <w:bottom w:val="single" w:sz="4" w:space="0" w:color="auto"/>
              <w:right w:val="single" w:sz="4" w:space="0" w:color="auto"/>
            </w:tcBorders>
            <w:vAlign w:val="center"/>
          </w:tcPr>
          <w:p w:rsidR="00C81C0C" w:rsidRDefault="00C81C0C" w:rsidP="000571DF">
            <w:pPr>
              <w:widowControl/>
              <w:spacing w:line="480" w:lineRule="exact"/>
              <w:jc w:val="center"/>
              <w:rPr>
                <w:rFonts w:ascii="宋体" w:hAnsi="宋体" w:cs="宋体"/>
                <w:kern w:val="0"/>
                <w:sz w:val="24"/>
              </w:rPr>
            </w:pPr>
          </w:p>
        </w:tc>
      </w:tr>
      <w:tr w:rsidR="00CA661F"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CA661F" w:rsidRDefault="00CA661F" w:rsidP="00C81C0C">
            <w:pPr>
              <w:widowControl/>
              <w:spacing w:line="480" w:lineRule="exact"/>
              <w:ind w:firstLineChars="400" w:firstLine="960"/>
              <w:rPr>
                <w:rFonts w:ascii="宋体" w:hAnsi="宋体" w:cs="宋体" w:hint="eastAsia"/>
                <w:kern w:val="0"/>
                <w:sz w:val="24"/>
              </w:rPr>
            </w:pPr>
            <w:r>
              <w:rPr>
                <w:rFonts w:ascii="宋体" w:hAnsi="宋体" w:cs="宋体" w:hint="eastAsia"/>
                <w:kern w:val="0"/>
                <w:sz w:val="24"/>
              </w:rPr>
              <w:t>质保期</w:t>
            </w:r>
          </w:p>
        </w:tc>
        <w:tc>
          <w:tcPr>
            <w:tcW w:w="6135" w:type="dxa"/>
            <w:tcBorders>
              <w:top w:val="single" w:sz="4" w:space="0" w:color="auto"/>
              <w:left w:val="nil"/>
              <w:bottom w:val="single" w:sz="4" w:space="0" w:color="auto"/>
              <w:right w:val="single" w:sz="4" w:space="0" w:color="auto"/>
            </w:tcBorders>
            <w:vAlign w:val="center"/>
          </w:tcPr>
          <w:p w:rsidR="00CA661F" w:rsidRDefault="00CA661F" w:rsidP="000571DF">
            <w:pPr>
              <w:widowControl/>
              <w:spacing w:line="480" w:lineRule="exact"/>
              <w:jc w:val="center"/>
              <w:rPr>
                <w:rFonts w:ascii="宋体" w:hAnsi="宋体" w:cs="宋体"/>
                <w:kern w:val="0"/>
                <w:sz w:val="24"/>
              </w:rPr>
            </w:pPr>
          </w:p>
        </w:tc>
      </w:tr>
      <w:tr w:rsidR="00CA661F"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CA661F" w:rsidRDefault="00CA661F" w:rsidP="00CA661F">
            <w:pPr>
              <w:widowControl/>
              <w:spacing w:line="480" w:lineRule="exact"/>
              <w:ind w:firstLineChars="300" w:firstLine="720"/>
              <w:rPr>
                <w:rFonts w:ascii="宋体" w:hAnsi="宋体" w:cs="宋体" w:hint="eastAsia"/>
                <w:kern w:val="0"/>
                <w:sz w:val="24"/>
              </w:rPr>
            </w:pPr>
            <w:r>
              <w:rPr>
                <w:rFonts w:ascii="宋体" w:hAnsi="宋体" w:cs="宋体" w:hint="eastAsia"/>
                <w:kern w:val="0"/>
                <w:sz w:val="24"/>
              </w:rPr>
              <w:t>最快供货期</w:t>
            </w:r>
          </w:p>
        </w:tc>
        <w:tc>
          <w:tcPr>
            <w:tcW w:w="6135" w:type="dxa"/>
            <w:tcBorders>
              <w:top w:val="single" w:sz="4" w:space="0" w:color="auto"/>
              <w:left w:val="nil"/>
              <w:bottom w:val="single" w:sz="4" w:space="0" w:color="auto"/>
              <w:right w:val="single" w:sz="4" w:space="0" w:color="auto"/>
            </w:tcBorders>
            <w:vAlign w:val="center"/>
          </w:tcPr>
          <w:p w:rsidR="00CA661F" w:rsidRDefault="00CA661F" w:rsidP="000571DF">
            <w:pPr>
              <w:widowControl/>
              <w:spacing w:line="480" w:lineRule="exact"/>
              <w:jc w:val="center"/>
              <w:rPr>
                <w:rFonts w:ascii="宋体" w:hAnsi="宋体" w:cs="宋体"/>
                <w:kern w:val="0"/>
                <w:sz w:val="24"/>
              </w:rPr>
            </w:pPr>
          </w:p>
        </w:tc>
      </w:tr>
      <w:tr w:rsidR="00790876" w:rsidTr="000571DF">
        <w:trPr>
          <w:cantSplit/>
          <w:trHeight w:val="539"/>
        </w:trPr>
        <w:tc>
          <w:tcPr>
            <w:tcW w:w="2880" w:type="dxa"/>
            <w:tcBorders>
              <w:top w:val="single" w:sz="4" w:space="0" w:color="auto"/>
              <w:left w:val="single" w:sz="4" w:space="0" w:color="auto"/>
              <w:bottom w:val="single" w:sz="4" w:space="0" w:color="auto"/>
              <w:right w:val="single" w:sz="4" w:space="0" w:color="auto"/>
            </w:tcBorders>
            <w:vAlign w:val="center"/>
          </w:tcPr>
          <w:p w:rsidR="00790876" w:rsidRDefault="00790876" w:rsidP="000571DF">
            <w:pPr>
              <w:widowControl/>
              <w:spacing w:line="480" w:lineRule="exact"/>
              <w:jc w:val="center"/>
              <w:rPr>
                <w:rFonts w:ascii="宋体" w:hAnsi="宋体" w:cs="宋体"/>
                <w:kern w:val="0"/>
                <w:sz w:val="24"/>
              </w:rPr>
            </w:pPr>
            <w:r>
              <w:rPr>
                <w:rFonts w:ascii="宋体" w:hAnsi="宋体" w:cs="宋体" w:hint="eastAsia"/>
                <w:kern w:val="0"/>
                <w:sz w:val="24"/>
              </w:rPr>
              <w:t>售后服务承诺</w:t>
            </w:r>
          </w:p>
        </w:tc>
        <w:tc>
          <w:tcPr>
            <w:tcW w:w="6135" w:type="dxa"/>
            <w:tcBorders>
              <w:top w:val="single" w:sz="4" w:space="0" w:color="auto"/>
              <w:left w:val="nil"/>
              <w:bottom w:val="single" w:sz="4" w:space="0" w:color="auto"/>
              <w:right w:val="single" w:sz="4" w:space="0" w:color="auto"/>
            </w:tcBorders>
            <w:vAlign w:val="center"/>
          </w:tcPr>
          <w:p w:rsidR="00790876" w:rsidRDefault="00790876" w:rsidP="000571DF">
            <w:pPr>
              <w:widowControl/>
              <w:spacing w:line="480" w:lineRule="exact"/>
              <w:jc w:val="center"/>
              <w:rPr>
                <w:rFonts w:ascii="宋体" w:hAnsi="宋体" w:cs="宋体"/>
                <w:kern w:val="0"/>
                <w:sz w:val="24"/>
              </w:rPr>
            </w:pPr>
          </w:p>
        </w:tc>
      </w:tr>
      <w:tr w:rsidR="00AF405F" w:rsidTr="000571DF">
        <w:trPr>
          <w:trHeight w:val="657"/>
        </w:trPr>
        <w:tc>
          <w:tcPr>
            <w:tcW w:w="2880" w:type="dxa"/>
            <w:tcBorders>
              <w:top w:val="nil"/>
              <w:left w:val="single" w:sz="4" w:space="0" w:color="auto"/>
              <w:bottom w:val="single" w:sz="4" w:space="0" w:color="auto"/>
              <w:right w:val="single" w:sz="4" w:space="0" w:color="auto"/>
            </w:tcBorders>
            <w:vAlign w:val="center"/>
          </w:tcPr>
          <w:p w:rsidR="00AF405F" w:rsidRDefault="00126740" w:rsidP="000571DF">
            <w:pPr>
              <w:widowControl/>
              <w:spacing w:line="480" w:lineRule="exact"/>
              <w:jc w:val="center"/>
              <w:rPr>
                <w:rFonts w:ascii="宋体" w:hAnsi="宋体" w:cs="宋体"/>
                <w:kern w:val="0"/>
                <w:sz w:val="24"/>
              </w:rPr>
            </w:pPr>
            <w:r>
              <w:rPr>
                <w:rFonts w:ascii="宋体" w:hAnsi="宋体" w:cs="宋体" w:hint="eastAsia"/>
                <w:kern w:val="0"/>
                <w:sz w:val="24"/>
              </w:rPr>
              <w:t>备注</w:t>
            </w:r>
          </w:p>
        </w:tc>
        <w:tc>
          <w:tcPr>
            <w:tcW w:w="6135" w:type="dxa"/>
            <w:tcBorders>
              <w:top w:val="nil"/>
              <w:left w:val="nil"/>
              <w:bottom w:val="single" w:sz="4" w:space="0" w:color="auto"/>
              <w:right w:val="single" w:sz="4" w:space="0" w:color="auto"/>
            </w:tcBorders>
            <w:vAlign w:val="center"/>
          </w:tcPr>
          <w:p w:rsidR="00AF405F" w:rsidRDefault="000571DF" w:rsidP="000571DF">
            <w:pPr>
              <w:widowControl/>
              <w:spacing w:line="480" w:lineRule="exact"/>
              <w:jc w:val="center"/>
              <w:rPr>
                <w:rFonts w:ascii="宋体" w:hAnsi="宋体" w:cs="宋体"/>
                <w:kern w:val="0"/>
                <w:sz w:val="24"/>
              </w:rPr>
            </w:pPr>
            <w:r>
              <w:rPr>
                <w:rFonts w:ascii="宋体" w:hAnsi="宋体" w:cs="宋体" w:hint="eastAsia"/>
                <w:kern w:val="0"/>
                <w:sz w:val="24"/>
              </w:rPr>
              <w:t>报价包含</w:t>
            </w:r>
            <w:r w:rsidR="0085016A">
              <w:rPr>
                <w:rFonts w:ascii="宋体" w:hAnsi="宋体" w:cs="宋体" w:hint="eastAsia"/>
                <w:kern w:val="0"/>
                <w:sz w:val="24"/>
              </w:rPr>
              <w:t>税费、安装、</w:t>
            </w:r>
            <w:r>
              <w:rPr>
                <w:rFonts w:ascii="宋体" w:hAnsi="宋体" w:cs="宋体" w:hint="eastAsia"/>
                <w:kern w:val="0"/>
                <w:sz w:val="24"/>
              </w:rPr>
              <w:t>辅材、送货等其他费用，甲方不再支付其他费用。</w:t>
            </w: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r>
              <w:rPr>
                <w:rFonts w:ascii="宋体" w:hAnsi="宋体" w:cs="宋体" w:hint="eastAsia"/>
                <w:kern w:val="0"/>
                <w:sz w:val="24"/>
              </w:rPr>
              <w:t>供应商（盖章）：</w:t>
            </w: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r>
              <w:rPr>
                <w:rFonts w:ascii="宋体" w:hAnsi="宋体" w:cs="宋体" w:hint="eastAsia"/>
                <w:kern w:val="0"/>
                <w:sz w:val="24"/>
              </w:rPr>
              <w:t>供应商授权代表（签字）：</w:t>
            </w: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2880"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c>
          <w:tcPr>
            <w:tcW w:w="6135" w:type="dxa"/>
            <w:tcBorders>
              <w:top w:val="nil"/>
              <w:left w:val="nil"/>
              <w:bottom w:val="nil"/>
              <w:right w:val="nil"/>
            </w:tcBorders>
            <w:vAlign w:val="center"/>
          </w:tcPr>
          <w:p w:rsidR="00AF405F" w:rsidRDefault="00AF405F" w:rsidP="000571DF">
            <w:pPr>
              <w:widowControl/>
              <w:spacing w:line="480" w:lineRule="exact"/>
              <w:jc w:val="center"/>
              <w:rPr>
                <w:rFonts w:ascii="宋体" w:hAnsi="宋体" w:cs="宋体"/>
                <w:kern w:val="0"/>
                <w:sz w:val="24"/>
              </w:rPr>
            </w:pPr>
          </w:p>
        </w:tc>
      </w:tr>
      <w:tr w:rsidR="00AF405F" w:rsidTr="000571DF">
        <w:trPr>
          <w:trHeight w:val="285"/>
        </w:trPr>
        <w:tc>
          <w:tcPr>
            <w:tcW w:w="9015" w:type="dxa"/>
            <w:gridSpan w:val="2"/>
            <w:tcBorders>
              <w:top w:val="nil"/>
              <w:left w:val="nil"/>
              <w:bottom w:val="nil"/>
              <w:right w:val="nil"/>
            </w:tcBorders>
            <w:vAlign w:val="center"/>
          </w:tcPr>
          <w:p w:rsidR="00AF405F" w:rsidRDefault="000571DF" w:rsidP="000571DF">
            <w:pPr>
              <w:widowControl/>
              <w:spacing w:line="480" w:lineRule="exact"/>
              <w:jc w:val="center"/>
              <w:rPr>
                <w:rFonts w:ascii="宋体" w:hAnsi="宋体" w:cs="宋体"/>
                <w:kern w:val="0"/>
                <w:sz w:val="24"/>
              </w:rPr>
            </w:pPr>
            <w:r>
              <w:rPr>
                <w:rFonts w:ascii="宋体" w:hAnsi="宋体" w:cs="宋体" w:hint="eastAsia"/>
                <w:kern w:val="0"/>
                <w:sz w:val="24"/>
              </w:rPr>
              <w:t xml:space="preserve">               </w:t>
            </w:r>
            <w:r w:rsidR="00CA661F">
              <w:rPr>
                <w:rFonts w:ascii="宋体" w:hAnsi="宋体" w:cs="宋体" w:hint="eastAsia"/>
                <w:kern w:val="0"/>
                <w:sz w:val="24"/>
              </w:rPr>
              <w:t xml:space="preserve">    </w:t>
            </w:r>
            <w:r w:rsidR="00AF405F">
              <w:rPr>
                <w:rFonts w:ascii="宋体" w:hAnsi="宋体" w:cs="宋体" w:hint="eastAsia"/>
                <w:kern w:val="0"/>
                <w:sz w:val="24"/>
              </w:rPr>
              <w:t>日期：</w:t>
            </w:r>
            <w:r w:rsidR="00AF405F">
              <w:rPr>
                <w:rFonts w:ascii="宋体" w:hAnsi="宋体" w:cs="宋体" w:hint="eastAsia"/>
                <w:kern w:val="0"/>
                <w:sz w:val="24"/>
                <w:u w:val="single"/>
              </w:rPr>
              <w:t xml:space="preserve">        </w:t>
            </w:r>
            <w:r w:rsidR="00AF405F">
              <w:rPr>
                <w:rFonts w:ascii="宋体" w:hAnsi="宋体" w:cs="宋体" w:hint="eastAsia"/>
                <w:kern w:val="0"/>
                <w:sz w:val="24"/>
              </w:rPr>
              <w:t>年</w:t>
            </w:r>
            <w:r w:rsidR="00AF405F">
              <w:rPr>
                <w:rFonts w:ascii="宋体" w:hAnsi="宋体" w:cs="宋体" w:hint="eastAsia"/>
                <w:kern w:val="0"/>
                <w:sz w:val="24"/>
                <w:u w:val="single"/>
              </w:rPr>
              <w:t xml:space="preserve">      </w:t>
            </w:r>
            <w:r w:rsidR="00AF405F">
              <w:rPr>
                <w:rFonts w:ascii="宋体" w:hAnsi="宋体" w:cs="宋体" w:hint="eastAsia"/>
                <w:kern w:val="0"/>
                <w:sz w:val="24"/>
              </w:rPr>
              <w:t>月</w:t>
            </w:r>
            <w:r w:rsidR="00AF405F">
              <w:rPr>
                <w:rFonts w:ascii="宋体" w:hAnsi="宋体" w:cs="宋体" w:hint="eastAsia"/>
                <w:kern w:val="0"/>
                <w:sz w:val="24"/>
                <w:u w:val="single"/>
              </w:rPr>
              <w:t xml:space="preserve">       </w:t>
            </w:r>
            <w:r w:rsidR="00AF405F">
              <w:rPr>
                <w:rFonts w:ascii="宋体" w:hAnsi="宋体" w:cs="宋体" w:hint="eastAsia"/>
                <w:kern w:val="0"/>
                <w:sz w:val="24"/>
              </w:rPr>
              <w:t>日</w:t>
            </w:r>
          </w:p>
        </w:tc>
      </w:tr>
    </w:tbl>
    <w:p w:rsidR="00831A26" w:rsidRDefault="00831A26" w:rsidP="00C24978">
      <w:pPr>
        <w:spacing w:line="480" w:lineRule="exact"/>
        <w:rPr>
          <w:rFonts w:ascii="宋体" w:hAnsi="宋体"/>
          <w:sz w:val="24"/>
        </w:rPr>
      </w:pPr>
    </w:p>
    <w:p w:rsidR="0085016A" w:rsidRDefault="0085016A" w:rsidP="00C24978">
      <w:pPr>
        <w:spacing w:line="480" w:lineRule="exact"/>
        <w:rPr>
          <w:rFonts w:ascii="宋体" w:hAnsi="宋体"/>
          <w:sz w:val="24"/>
        </w:rPr>
      </w:pPr>
    </w:p>
    <w:p w:rsidR="00467B70" w:rsidRDefault="00467B70" w:rsidP="00C24978">
      <w:pPr>
        <w:spacing w:line="480" w:lineRule="exact"/>
        <w:rPr>
          <w:rFonts w:ascii="宋体" w:hAnsi="宋体"/>
          <w:sz w:val="24"/>
        </w:rPr>
      </w:pPr>
    </w:p>
    <w:p w:rsidR="00AF405F" w:rsidRDefault="00AF405F" w:rsidP="00C24978">
      <w:pPr>
        <w:spacing w:line="480" w:lineRule="exact"/>
        <w:rPr>
          <w:rFonts w:ascii="宋体" w:hAnsi="宋体"/>
          <w:sz w:val="24"/>
        </w:rPr>
      </w:pPr>
      <w:r>
        <w:rPr>
          <w:rFonts w:ascii="宋体" w:hAnsi="宋体" w:hint="eastAsia"/>
          <w:sz w:val="24"/>
        </w:rPr>
        <w:t>附件</w:t>
      </w:r>
      <w:r w:rsidR="008A4832">
        <w:rPr>
          <w:rFonts w:ascii="宋体" w:hAnsi="宋体" w:hint="eastAsia"/>
          <w:sz w:val="24"/>
        </w:rPr>
        <w:t>五</w:t>
      </w:r>
    </w:p>
    <w:p w:rsidR="004D5DE7" w:rsidRPr="001069AB" w:rsidRDefault="00ED26AB" w:rsidP="001069AB">
      <w:pPr>
        <w:spacing w:line="480" w:lineRule="exact"/>
        <w:jc w:val="center"/>
        <w:rPr>
          <w:rFonts w:ascii="宋体" w:hAnsi="宋体"/>
          <w:b/>
          <w:sz w:val="36"/>
          <w:szCs w:val="36"/>
        </w:rPr>
      </w:pPr>
      <w:r>
        <w:rPr>
          <w:rFonts w:ascii="宋体" w:hAnsi="宋体" w:hint="eastAsia"/>
          <w:b/>
          <w:sz w:val="36"/>
          <w:szCs w:val="36"/>
        </w:rPr>
        <w:t>分项明细报价表</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3"/>
        <w:gridCol w:w="2806"/>
        <w:gridCol w:w="1478"/>
        <w:gridCol w:w="1781"/>
        <w:gridCol w:w="1285"/>
      </w:tblGrid>
      <w:tr w:rsidR="00170DD9" w:rsidRPr="00773F7F" w:rsidTr="00170DD9">
        <w:trPr>
          <w:trHeight w:val="564"/>
        </w:trPr>
        <w:tc>
          <w:tcPr>
            <w:tcW w:w="2123" w:type="dxa"/>
            <w:vAlign w:val="center"/>
          </w:tcPr>
          <w:p w:rsidR="00170DD9" w:rsidRPr="007B105C" w:rsidRDefault="00170DD9" w:rsidP="00D347DB">
            <w:pPr>
              <w:jc w:val="center"/>
              <w:rPr>
                <w:sz w:val="24"/>
              </w:rPr>
            </w:pPr>
            <w:r w:rsidRPr="007B105C">
              <w:rPr>
                <w:rFonts w:hint="eastAsia"/>
                <w:sz w:val="24"/>
              </w:rPr>
              <w:t>序号</w:t>
            </w:r>
          </w:p>
        </w:tc>
        <w:tc>
          <w:tcPr>
            <w:tcW w:w="2806" w:type="dxa"/>
            <w:vAlign w:val="center"/>
          </w:tcPr>
          <w:p w:rsidR="00170DD9" w:rsidRPr="007B105C" w:rsidRDefault="00170DD9" w:rsidP="00D347DB">
            <w:pPr>
              <w:jc w:val="center"/>
              <w:rPr>
                <w:sz w:val="24"/>
              </w:rPr>
            </w:pPr>
            <w:r>
              <w:rPr>
                <w:rFonts w:hint="eastAsia"/>
                <w:sz w:val="24"/>
              </w:rPr>
              <w:t>工程名称</w:t>
            </w:r>
          </w:p>
        </w:tc>
        <w:tc>
          <w:tcPr>
            <w:tcW w:w="1478" w:type="dxa"/>
            <w:vAlign w:val="center"/>
          </w:tcPr>
          <w:p w:rsidR="00170DD9" w:rsidRPr="007B105C" w:rsidRDefault="00170DD9" w:rsidP="00D347DB">
            <w:pPr>
              <w:jc w:val="center"/>
              <w:rPr>
                <w:sz w:val="24"/>
              </w:rPr>
            </w:pPr>
            <w:r>
              <w:rPr>
                <w:rFonts w:hint="eastAsia"/>
                <w:sz w:val="24"/>
              </w:rPr>
              <w:t>单位</w:t>
            </w:r>
          </w:p>
        </w:tc>
        <w:tc>
          <w:tcPr>
            <w:tcW w:w="1781" w:type="dxa"/>
            <w:vAlign w:val="center"/>
          </w:tcPr>
          <w:p w:rsidR="00170DD9" w:rsidRPr="007B105C" w:rsidRDefault="00170DD9" w:rsidP="00D347DB">
            <w:pPr>
              <w:jc w:val="center"/>
              <w:rPr>
                <w:sz w:val="24"/>
              </w:rPr>
            </w:pPr>
            <w:r>
              <w:rPr>
                <w:rFonts w:hint="eastAsia"/>
                <w:sz w:val="24"/>
              </w:rPr>
              <w:t>数量</w:t>
            </w:r>
          </w:p>
        </w:tc>
        <w:tc>
          <w:tcPr>
            <w:tcW w:w="1285" w:type="dxa"/>
            <w:vAlign w:val="center"/>
          </w:tcPr>
          <w:p w:rsidR="00170DD9" w:rsidRDefault="00170DD9" w:rsidP="00D347DB">
            <w:pPr>
              <w:jc w:val="center"/>
              <w:rPr>
                <w:sz w:val="24"/>
              </w:rPr>
            </w:pPr>
            <w:r>
              <w:rPr>
                <w:rFonts w:hint="eastAsia"/>
                <w:sz w:val="24"/>
              </w:rPr>
              <w:t>报价</w:t>
            </w:r>
          </w:p>
        </w:tc>
      </w:tr>
      <w:tr w:rsidR="00170DD9" w:rsidRPr="00773F7F" w:rsidTr="00170DD9">
        <w:trPr>
          <w:trHeight w:val="564"/>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85016A">
            <w:pPr>
              <w:tabs>
                <w:tab w:val="center" w:pos="4153"/>
                <w:tab w:val="right" w:pos="8306"/>
              </w:tabs>
              <w:snapToGrid w:val="0"/>
              <w:ind w:firstLineChars="100" w:firstLine="240"/>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02238D" w:rsidRDefault="00170DD9" w:rsidP="00D347DB">
            <w:pPr>
              <w:tabs>
                <w:tab w:val="center" w:pos="4153"/>
                <w:tab w:val="right" w:pos="8306"/>
              </w:tabs>
              <w:snapToGrid w:val="0"/>
              <w:jc w:val="center"/>
              <w:rPr>
                <w:sz w:val="28"/>
                <w:szCs w:val="28"/>
              </w:rPr>
            </w:pPr>
          </w:p>
        </w:tc>
      </w:tr>
      <w:tr w:rsidR="00170DD9" w:rsidRPr="00773F7F" w:rsidTr="00170DD9">
        <w:trPr>
          <w:trHeight w:val="647"/>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02238D" w:rsidRDefault="00170DD9" w:rsidP="00D347DB">
            <w:pPr>
              <w:tabs>
                <w:tab w:val="center" w:pos="4153"/>
                <w:tab w:val="right" w:pos="8306"/>
              </w:tabs>
              <w:snapToGrid w:val="0"/>
              <w:jc w:val="center"/>
              <w:rPr>
                <w:sz w:val="28"/>
                <w:szCs w:val="28"/>
              </w:rPr>
            </w:pPr>
          </w:p>
        </w:tc>
      </w:tr>
      <w:tr w:rsidR="00170DD9" w:rsidRPr="00773F7F" w:rsidTr="00170DD9">
        <w:trPr>
          <w:trHeight w:val="607"/>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02238D" w:rsidRDefault="00170DD9" w:rsidP="00D347DB">
            <w:pPr>
              <w:tabs>
                <w:tab w:val="center" w:pos="4153"/>
                <w:tab w:val="right" w:pos="8306"/>
              </w:tabs>
              <w:snapToGrid w:val="0"/>
              <w:jc w:val="center"/>
              <w:rPr>
                <w:sz w:val="28"/>
                <w:szCs w:val="28"/>
              </w:rPr>
            </w:pPr>
          </w:p>
        </w:tc>
      </w:tr>
      <w:tr w:rsidR="00170DD9" w:rsidRPr="00773F7F" w:rsidTr="00170DD9">
        <w:trPr>
          <w:trHeight w:val="590"/>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02238D" w:rsidRDefault="00170DD9" w:rsidP="00D347DB">
            <w:pPr>
              <w:tabs>
                <w:tab w:val="center" w:pos="4153"/>
                <w:tab w:val="right" w:pos="8306"/>
              </w:tabs>
              <w:snapToGrid w:val="0"/>
              <w:jc w:val="center"/>
              <w:rPr>
                <w:sz w:val="28"/>
                <w:szCs w:val="28"/>
              </w:rPr>
            </w:pPr>
          </w:p>
        </w:tc>
      </w:tr>
      <w:tr w:rsidR="00170DD9" w:rsidRPr="00773F7F" w:rsidTr="00170DD9">
        <w:trPr>
          <w:trHeight w:val="590"/>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7B105C" w:rsidRDefault="00170DD9" w:rsidP="00D347DB">
            <w:pPr>
              <w:jc w:val="center"/>
              <w:rPr>
                <w:sz w:val="24"/>
              </w:rPr>
            </w:pPr>
          </w:p>
        </w:tc>
      </w:tr>
      <w:tr w:rsidR="00170DD9" w:rsidRPr="00773F7F" w:rsidTr="00170DD9">
        <w:trPr>
          <w:trHeight w:val="590"/>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7B105C" w:rsidRDefault="00170DD9" w:rsidP="00D347DB">
            <w:pPr>
              <w:jc w:val="center"/>
              <w:rPr>
                <w:sz w:val="24"/>
              </w:rPr>
            </w:pPr>
          </w:p>
        </w:tc>
      </w:tr>
      <w:tr w:rsidR="00170DD9" w:rsidRPr="00773F7F" w:rsidTr="00170DD9">
        <w:trPr>
          <w:trHeight w:val="590"/>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7B105C" w:rsidRDefault="00170DD9" w:rsidP="00D347DB">
            <w:pPr>
              <w:jc w:val="center"/>
              <w:rPr>
                <w:sz w:val="24"/>
              </w:rPr>
            </w:pPr>
          </w:p>
        </w:tc>
      </w:tr>
      <w:tr w:rsidR="00170DD9" w:rsidRPr="00773F7F" w:rsidTr="00170DD9">
        <w:trPr>
          <w:trHeight w:val="590"/>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7B105C" w:rsidRDefault="00170DD9" w:rsidP="00D347DB">
            <w:pPr>
              <w:jc w:val="center"/>
              <w:rPr>
                <w:sz w:val="24"/>
              </w:rPr>
            </w:pPr>
          </w:p>
        </w:tc>
      </w:tr>
      <w:tr w:rsidR="00170DD9" w:rsidRPr="00773F7F" w:rsidTr="00170DD9">
        <w:trPr>
          <w:trHeight w:val="590"/>
        </w:trPr>
        <w:tc>
          <w:tcPr>
            <w:tcW w:w="2123" w:type="dxa"/>
            <w:vAlign w:val="center"/>
          </w:tcPr>
          <w:p w:rsidR="00170DD9" w:rsidRPr="007B105C" w:rsidRDefault="00170DD9" w:rsidP="00D347DB">
            <w:pPr>
              <w:jc w:val="center"/>
              <w:rPr>
                <w:sz w:val="24"/>
              </w:rPr>
            </w:pPr>
          </w:p>
        </w:tc>
        <w:tc>
          <w:tcPr>
            <w:tcW w:w="2806" w:type="dxa"/>
            <w:vAlign w:val="center"/>
          </w:tcPr>
          <w:p w:rsidR="00170DD9" w:rsidRPr="001069AB" w:rsidRDefault="00170DD9" w:rsidP="00D347DB">
            <w:pPr>
              <w:tabs>
                <w:tab w:val="center" w:pos="4153"/>
                <w:tab w:val="right" w:pos="8306"/>
              </w:tabs>
              <w:snapToGrid w:val="0"/>
              <w:jc w:val="center"/>
              <w:rPr>
                <w:sz w:val="24"/>
              </w:rPr>
            </w:pPr>
          </w:p>
        </w:tc>
        <w:tc>
          <w:tcPr>
            <w:tcW w:w="1478" w:type="dxa"/>
            <w:vAlign w:val="center"/>
          </w:tcPr>
          <w:p w:rsidR="00170DD9" w:rsidRPr="001069AB" w:rsidRDefault="00170DD9" w:rsidP="00D347DB">
            <w:pPr>
              <w:tabs>
                <w:tab w:val="center" w:pos="4153"/>
                <w:tab w:val="right" w:pos="8306"/>
              </w:tabs>
              <w:snapToGrid w:val="0"/>
              <w:jc w:val="center"/>
              <w:rPr>
                <w:sz w:val="24"/>
              </w:rPr>
            </w:pPr>
          </w:p>
        </w:tc>
        <w:tc>
          <w:tcPr>
            <w:tcW w:w="1781" w:type="dxa"/>
            <w:vAlign w:val="center"/>
          </w:tcPr>
          <w:p w:rsidR="00170DD9" w:rsidRPr="001069AB" w:rsidRDefault="00170DD9" w:rsidP="00D347DB">
            <w:pPr>
              <w:tabs>
                <w:tab w:val="center" w:pos="4153"/>
                <w:tab w:val="right" w:pos="8306"/>
              </w:tabs>
              <w:snapToGrid w:val="0"/>
              <w:jc w:val="center"/>
              <w:rPr>
                <w:sz w:val="24"/>
              </w:rPr>
            </w:pPr>
          </w:p>
        </w:tc>
        <w:tc>
          <w:tcPr>
            <w:tcW w:w="1285" w:type="dxa"/>
          </w:tcPr>
          <w:p w:rsidR="00170DD9" w:rsidRPr="007B105C" w:rsidRDefault="00170DD9" w:rsidP="00D347DB">
            <w:pPr>
              <w:jc w:val="center"/>
              <w:rPr>
                <w:sz w:val="24"/>
              </w:rPr>
            </w:pPr>
          </w:p>
        </w:tc>
      </w:tr>
      <w:tr w:rsidR="00170DD9" w:rsidRPr="007B105C" w:rsidTr="00170DD9">
        <w:trPr>
          <w:trHeight w:val="590"/>
        </w:trPr>
        <w:tc>
          <w:tcPr>
            <w:tcW w:w="2123" w:type="dxa"/>
            <w:tcBorders>
              <w:top w:val="single" w:sz="4" w:space="0" w:color="auto"/>
              <w:left w:val="single" w:sz="4" w:space="0" w:color="auto"/>
              <w:bottom w:val="single" w:sz="4" w:space="0" w:color="auto"/>
              <w:right w:val="single" w:sz="4" w:space="0" w:color="auto"/>
            </w:tcBorders>
            <w:vAlign w:val="center"/>
          </w:tcPr>
          <w:p w:rsidR="00170DD9" w:rsidRPr="007B105C" w:rsidRDefault="00170DD9" w:rsidP="00D347DB">
            <w:pPr>
              <w:jc w:val="cente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170DD9" w:rsidRPr="001069AB" w:rsidRDefault="00170DD9" w:rsidP="00D347DB">
            <w:pPr>
              <w:tabs>
                <w:tab w:val="center" w:pos="4153"/>
                <w:tab w:val="right" w:pos="8306"/>
              </w:tabs>
              <w:snapToGrid w:val="0"/>
              <w:jc w:val="center"/>
              <w:rPr>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170DD9" w:rsidRPr="001069AB" w:rsidRDefault="00170DD9" w:rsidP="00D347DB">
            <w:pPr>
              <w:tabs>
                <w:tab w:val="center" w:pos="4153"/>
                <w:tab w:val="right" w:pos="8306"/>
              </w:tabs>
              <w:snapToGrid w:val="0"/>
              <w:jc w:val="center"/>
              <w:rPr>
                <w:sz w:val="24"/>
              </w:rPr>
            </w:pPr>
          </w:p>
        </w:tc>
        <w:tc>
          <w:tcPr>
            <w:tcW w:w="1781" w:type="dxa"/>
            <w:tcBorders>
              <w:top w:val="single" w:sz="4" w:space="0" w:color="auto"/>
              <w:left w:val="single" w:sz="4" w:space="0" w:color="auto"/>
              <w:bottom w:val="single" w:sz="4" w:space="0" w:color="auto"/>
              <w:right w:val="single" w:sz="4" w:space="0" w:color="auto"/>
            </w:tcBorders>
            <w:vAlign w:val="center"/>
          </w:tcPr>
          <w:p w:rsidR="00170DD9" w:rsidRPr="001069AB" w:rsidRDefault="00170DD9" w:rsidP="00D347DB">
            <w:pPr>
              <w:tabs>
                <w:tab w:val="center" w:pos="4153"/>
                <w:tab w:val="right" w:pos="8306"/>
              </w:tabs>
              <w:snapToGrid w:val="0"/>
              <w:jc w:val="center"/>
              <w:rPr>
                <w:sz w:val="24"/>
              </w:rPr>
            </w:pPr>
          </w:p>
        </w:tc>
        <w:tc>
          <w:tcPr>
            <w:tcW w:w="1285" w:type="dxa"/>
            <w:tcBorders>
              <w:top w:val="single" w:sz="4" w:space="0" w:color="auto"/>
              <w:left w:val="single" w:sz="4" w:space="0" w:color="auto"/>
              <w:bottom w:val="single" w:sz="4" w:space="0" w:color="auto"/>
              <w:right w:val="single" w:sz="4" w:space="0" w:color="auto"/>
            </w:tcBorders>
          </w:tcPr>
          <w:p w:rsidR="00170DD9" w:rsidRPr="007B105C" w:rsidRDefault="00170DD9" w:rsidP="00D347DB">
            <w:pPr>
              <w:jc w:val="center"/>
              <w:rPr>
                <w:sz w:val="24"/>
              </w:rPr>
            </w:pPr>
          </w:p>
        </w:tc>
      </w:tr>
      <w:tr w:rsidR="00170DD9" w:rsidRPr="007B105C" w:rsidTr="00170DD9">
        <w:trPr>
          <w:trHeight w:val="746"/>
        </w:trPr>
        <w:tc>
          <w:tcPr>
            <w:tcW w:w="2123" w:type="dxa"/>
            <w:tcBorders>
              <w:top w:val="single" w:sz="4" w:space="0" w:color="auto"/>
              <w:left w:val="single" w:sz="4" w:space="0" w:color="auto"/>
              <w:bottom w:val="single" w:sz="4" w:space="0" w:color="auto"/>
              <w:right w:val="single" w:sz="4" w:space="0" w:color="auto"/>
            </w:tcBorders>
            <w:vAlign w:val="center"/>
          </w:tcPr>
          <w:p w:rsidR="00170DD9" w:rsidRPr="007B105C" w:rsidRDefault="00170DD9" w:rsidP="00D347DB">
            <w:pPr>
              <w:jc w:val="center"/>
              <w:rPr>
                <w:sz w:val="24"/>
              </w:rPr>
            </w:pPr>
          </w:p>
        </w:tc>
        <w:tc>
          <w:tcPr>
            <w:tcW w:w="2806" w:type="dxa"/>
            <w:tcBorders>
              <w:top w:val="single" w:sz="4" w:space="0" w:color="auto"/>
              <w:left w:val="single" w:sz="4" w:space="0" w:color="auto"/>
              <w:bottom w:val="single" w:sz="4" w:space="0" w:color="auto"/>
              <w:right w:val="single" w:sz="4" w:space="0" w:color="auto"/>
            </w:tcBorders>
            <w:vAlign w:val="center"/>
          </w:tcPr>
          <w:p w:rsidR="00170DD9" w:rsidRPr="001069AB" w:rsidRDefault="00170DD9" w:rsidP="00D347DB">
            <w:pPr>
              <w:tabs>
                <w:tab w:val="center" w:pos="4153"/>
                <w:tab w:val="right" w:pos="8306"/>
              </w:tabs>
              <w:snapToGrid w:val="0"/>
              <w:jc w:val="center"/>
              <w:rPr>
                <w:sz w:val="24"/>
              </w:rPr>
            </w:pPr>
          </w:p>
        </w:tc>
        <w:tc>
          <w:tcPr>
            <w:tcW w:w="1478" w:type="dxa"/>
            <w:tcBorders>
              <w:top w:val="single" w:sz="4" w:space="0" w:color="auto"/>
              <w:left w:val="single" w:sz="4" w:space="0" w:color="auto"/>
              <w:bottom w:val="single" w:sz="4" w:space="0" w:color="auto"/>
              <w:right w:val="single" w:sz="4" w:space="0" w:color="auto"/>
            </w:tcBorders>
            <w:vAlign w:val="center"/>
          </w:tcPr>
          <w:p w:rsidR="00170DD9" w:rsidRPr="001069AB" w:rsidRDefault="00170DD9" w:rsidP="00D347DB">
            <w:pPr>
              <w:tabs>
                <w:tab w:val="center" w:pos="4153"/>
                <w:tab w:val="right" w:pos="8306"/>
              </w:tabs>
              <w:snapToGrid w:val="0"/>
              <w:jc w:val="center"/>
              <w:rPr>
                <w:sz w:val="24"/>
              </w:rPr>
            </w:pPr>
          </w:p>
        </w:tc>
        <w:tc>
          <w:tcPr>
            <w:tcW w:w="1781" w:type="dxa"/>
            <w:tcBorders>
              <w:top w:val="single" w:sz="4" w:space="0" w:color="auto"/>
              <w:left w:val="single" w:sz="4" w:space="0" w:color="auto"/>
              <w:bottom w:val="single" w:sz="4" w:space="0" w:color="auto"/>
              <w:right w:val="single" w:sz="4" w:space="0" w:color="auto"/>
            </w:tcBorders>
            <w:vAlign w:val="center"/>
          </w:tcPr>
          <w:p w:rsidR="00170DD9" w:rsidRPr="001069AB" w:rsidRDefault="00170DD9" w:rsidP="00D347DB">
            <w:pPr>
              <w:tabs>
                <w:tab w:val="center" w:pos="4153"/>
                <w:tab w:val="right" w:pos="8306"/>
              </w:tabs>
              <w:snapToGrid w:val="0"/>
              <w:jc w:val="center"/>
              <w:rPr>
                <w:sz w:val="24"/>
              </w:rPr>
            </w:pPr>
          </w:p>
        </w:tc>
        <w:tc>
          <w:tcPr>
            <w:tcW w:w="1285" w:type="dxa"/>
            <w:tcBorders>
              <w:top w:val="single" w:sz="4" w:space="0" w:color="auto"/>
              <w:left w:val="single" w:sz="4" w:space="0" w:color="auto"/>
              <w:bottom w:val="single" w:sz="4" w:space="0" w:color="auto"/>
              <w:right w:val="single" w:sz="4" w:space="0" w:color="auto"/>
            </w:tcBorders>
          </w:tcPr>
          <w:p w:rsidR="00170DD9" w:rsidRPr="007B105C" w:rsidRDefault="00170DD9" w:rsidP="00D347DB">
            <w:pPr>
              <w:jc w:val="center"/>
              <w:rPr>
                <w:sz w:val="24"/>
              </w:rPr>
            </w:pPr>
          </w:p>
        </w:tc>
      </w:tr>
    </w:tbl>
    <w:p w:rsidR="004D5DE7" w:rsidRDefault="004D5DE7"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170DD9" w:rsidRDefault="00170DD9" w:rsidP="0002238D">
      <w:pPr>
        <w:tabs>
          <w:tab w:val="left" w:pos="3408"/>
          <w:tab w:val="left" w:pos="10035"/>
        </w:tabs>
        <w:spacing w:line="480" w:lineRule="exact"/>
        <w:rPr>
          <w:rFonts w:ascii="宋体" w:hAnsi="宋体"/>
          <w:b/>
          <w:sz w:val="36"/>
          <w:szCs w:val="36"/>
        </w:rPr>
      </w:pPr>
    </w:p>
    <w:p w:rsidR="00770E95" w:rsidRDefault="00770E95"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831A26" w:rsidRDefault="00831A26"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ED26AB" w:rsidRDefault="00ED26AB" w:rsidP="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cs="宋体" w:hint="eastAsia"/>
          <w:kern w:val="0"/>
          <w:sz w:val="24"/>
        </w:rPr>
        <w:t>附件六</w:t>
      </w:r>
    </w:p>
    <w:p w:rsidR="00ED26AB" w:rsidRDefault="00ED26AB">
      <w:pPr>
        <w:tabs>
          <w:tab w:val="left" w:pos="3408"/>
          <w:tab w:val="left" w:pos="10035"/>
        </w:tabs>
        <w:spacing w:line="480" w:lineRule="exact"/>
        <w:jc w:val="center"/>
        <w:rPr>
          <w:rFonts w:ascii="宋体" w:hAnsi="宋体"/>
          <w:b/>
          <w:sz w:val="36"/>
          <w:szCs w:val="36"/>
        </w:rPr>
      </w:pPr>
    </w:p>
    <w:p w:rsidR="00AF405F" w:rsidRDefault="00AF405F">
      <w:pPr>
        <w:tabs>
          <w:tab w:val="left" w:pos="3408"/>
          <w:tab w:val="left" w:pos="10035"/>
        </w:tabs>
        <w:spacing w:line="480" w:lineRule="exact"/>
        <w:jc w:val="center"/>
        <w:rPr>
          <w:rFonts w:ascii="宋体" w:hAnsi="宋体"/>
          <w:b/>
          <w:sz w:val="36"/>
          <w:szCs w:val="36"/>
        </w:rPr>
      </w:pPr>
      <w:r>
        <w:rPr>
          <w:rFonts w:ascii="宋体" w:hAnsi="宋体" w:hint="eastAsia"/>
          <w:b/>
          <w:sz w:val="36"/>
          <w:szCs w:val="36"/>
        </w:rPr>
        <w:t>售后服务承诺</w:t>
      </w:r>
    </w:p>
    <w:p w:rsidR="004F3003" w:rsidRDefault="004F3003">
      <w:pPr>
        <w:spacing w:line="480" w:lineRule="exact"/>
        <w:ind w:firstLineChars="200" w:firstLine="480"/>
        <w:rPr>
          <w:rFonts w:ascii="宋体" w:hAnsi="宋体"/>
          <w:sz w:val="24"/>
        </w:rPr>
      </w:pPr>
    </w:p>
    <w:p w:rsidR="004F3003" w:rsidRDefault="004F3003">
      <w:pPr>
        <w:spacing w:line="480" w:lineRule="exact"/>
        <w:ind w:firstLineChars="200" w:firstLine="480"/>
        <w:rPr>
          <w:rFonts w:ascii="宋体" w:hAnsi="宋体"/>
          <w:sz w:val="24"/>
        </w:rPr>
      </w:pPr>
    </w:p>
    <w:p w:rsidR="00AF405F" w:rsidRDefault="00AF405F">
      <w:pPr>
        <w:spacing w:line="480" w:lineRule="exact"/>
        <w:ind w:firstLineChars="200" w:firstLine="480"/>
        <w:rPr>
          <w:rFonts w:ascii="宋体" w:hAnsi="宋体"/>
          <w:sz w:val="24"/>
        </w:rPr>
      </w:pPr>
      <w:r>
        <w:rPr>
          <w:rFonts w:ascii="宋体" w:hAnsi="宋体" w:hint="eastAsia"/>
          <w:sz w:val="24"/>
        </w:rPr>
        <w:t>主要包括：</w:t>
      </w:r>
    </w:p>
    <w:p w:rsidR="00873C8F" w:rsidRDefault="00AF405F">
      <w:pPr>
        <w:spacing w:line="480" w:lineRule="exact"/>
        <w:ind w:firstLineChars="200" w:firstLine="480"/>
        <w:rPr>
          <w:rFonts w:ascii="宋体" w:hAnsi="宋体"/>
          <w:sz w:val="24"/>
        </w:rPr>
      </w:pPr>
      <w:r>
        <w:rPr>
          <w:rFonts w:ascii="宋体" w:hAnsi="宋体" w:hint="eastAsia"/>
          <w:sz w:val="24"/>
        </w:rPr>
        <w:t>a 供应商必须提供成交齐全的资料</w:t>
      </w:r>
    </w:p>
    <w:p w:rsidR="00AF405F" w:rsidRDefault="00AF405F">
      <w:pPr>
        <w:spacing w:line="480" w:lineRule="exact"/>
        <w:ind w:firstLineChars="200" w:firstLine="480"/>
        <w:rPr>
          <w:rFonts w:ascii="宋体" w:hAnsi="宋体"/>
          <w:sz w:val="24"/>
        </w:rPr>
      </w:pPr>
      <w:r>
        <w:rPr>
          <w:rFonts w:ascii="宋体" w:hAnsi="宋体" w:hint="eastAsia"/>
          <w:sz w:val="24"/>
        </w:rPr>
        <w:t>b供应商应提供及时、迅速、优质的服务；</w:t>
      </w: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0820B6" w:rsidRDefault="000820B6">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ED26AB" w:rsidRDefault="00ED26A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770E95" w:rsidRDefault="00770E95">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Pr>
          <w:rFonts w:ascii="宋体" w:hAnsi="宋体" w:cs="宋体" w:hint="eastAsia"/>
          <w:kern w:val="0"/>
          <w:sz w:val="24"/>
        </w:rPr>
        <w:t>附件</w:t>
      </w:r>
      <w:r w:rsidR="00ED26AB">
        <w:rPr>
          <w:rFonts w:ascii="宋体" w:hAnsi="宋体" w:cs="宋体" w:hint="eastAsia"/>
          <w:kern w:val="0"/>
          <w:sz w:val="24"/>
        </w:rPr>
        <w:t>七</w:t>
      </w: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sz w:val="36"/>
          <w:szCs w:val="36"/>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sz w:val="36"/>
          <w:szCs w:val="36"/>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Pr>
          <w:rFonts w:ascii="宋体" w:hAnsi="宋体" w:hint="eastAsia"/>
          <w:b/>
          <w:sz w:val="36"/>
          <w:szCs w:val="36"/>
        </w:rPr>
        <w:t>报价文件封面格式</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AF405F">
        <w:tc>
          <w:tcPr>
            <w:tcW w:w="406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Pr>
                <w:rFonts w:ascii="宋体" w:hAnsi="宋体" w:hint="eastAsia"/>
                <w:sz w:val="24"/>
              </w:rPr>
              <w:t xml:space="preserve"> </w:t>
            </w:r>
            <w:r>
              <w:rPr>
                <w:rFonts w:ascii="宋体" w:hAnsi="宋体" w:hint="eastAsia"/>
                <w:b/>
                <w:sz w:val="24"/>
              </w:rPr>
              <w:t>报价文件</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（正本）</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报价文件</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（副本）</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AF405F">
        <w:tc>
          <w:tcPr>
            <w:tcW w:w="406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唱价一览表</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Pr>
                <w:rFonts w:ascii="宋体" w:hAnsi="宋体" w:hint="eastAsia"/>
                <w:b/>
                <w:sz w:val="24"/>
              </w:rPr>
              <w:t>资质证明文件</w:t>
            </w:r>
          </w:p>
          <w:p w:rsidR="00AF405F" w:rsidRDefault="00AF405F">
            <w:pPr>
              <w:spacing w:line="360" w:lineRule="auto"/>
              <w:rPr>
                <w:rFonts w:ascii="宋体" w:hAnsi="宋体"/>
                <w:sz w:val="24"/>
              </w:rPr>
            </w:pPr>
            <w:r>
              <w:rPr>
                <w:rFonts w:ascii="宋体" w:hAnsi="宋体" w:hint="eastAsia"/>
                <w:sz w:val="24"/>
              </w:rPr>
              <w:t xml:space="preserve">项目名称：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Pr>
                <w:rFonts w:ascii="宋体" w:hAnsi="宋体" w:hint="eastAsia"/>
                <w:sz w:val="24"/>
              </w:rPr>
              <w:t>所投包号：</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供应商名称：  （加盖公章）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地址：</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电话：</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传真：</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AF405F" w:rsidRDefault="00AF405F">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D379BC" w:rsidRDefault="00D379BC">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110D34" w:rsidRDefault="00110D34">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9815C6" w:rsidRDefault="009815C6">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AF405F">
        <w:trPr>
          <w:trHeight w:val="2750"/>
        </w:trPr>
        <w:tc>
          <w:tcPr>
            <w:tcW w:w="8928" w:type="dxa"/>
          </w:tcPr>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r>
              <w:rPr>
                <w:rFonts w:ascii="宋体" w:hAnsi="宋体" w:cs="宋体" w:hint="eastAsia"/>
                <w:kern w:val="0"/>
                <w:sz w:val="24"/>
              </w:rPr>
              <w:t>于</w:t>
            </w:r>
            <w:r w:rsidR="008A5C9D">
              <w:rPr>
                <w:rFonts w:ascii="宋体" w:hAnsi="宋体" w:cs="宋体" w:hint="eastAsia"/>
                <w:b/>
                <w:kern w:val="0"/>
                <w:sz w:val="24"/>
              </w:rPr>
              <w:t>2019年12月19日</w:t>
            </w:r>
            <w:r>
              <w:rPr>
                <w:rFonts w:ascii="宋体" w:hAnsi="宋体" w:cs="宋体" w:hint="eastAsia"/>
                <w:kern w:val="0"/>
                <w:sz w:val="24"/>
              </w:rPr>
              <w:t>上午</w:t>
            </w:r>
            <w:r w:rsidR="0042055C">
              <w:rPr>
                <w:rFonts w:ascii="宋体" w:hAnsi="宋体" w:cs="宋体" w:hint="eastAsia"/>
                <w:kern w:val="0"/>
                <w:sz w:val="24"/>
              </w:rPr>
              <w:t>08</w:t>
            </w:r>
            <w:r>
              <w:rPr>
                <w:rFonts w:ascii="宋体" w:hAnsi="宋体" w:cs="宋体" w:hint="eastAsia"/>
                <w:kern w:val="0"/>
                <w:sz w:val="24"/>
              </w:rPr>
              <w:t>点</w:t>
            </w:r>
            <w:r w:rsidR="00CC7FD9">
              <w:rPr>
                <w:rFonts w:ascii="宋体" w:hAnsi="宋体" w:cs="宋体" w:hint="eastAsia"/>
                <w:kern w:val="0"/>
                <w:sz w:val="24"/>
              </w:rPr>
              <w:t>0</w:t>
            </w:r>
            <w:r w:rsidR="0039207D">
              <w:rPr>
                <w:rFonts w:ascii="宋体" w:hAnsi="宋体" w:cs="宋体" w:hint="eastAsia"/>
                <w:kern w:val="0"/>
                <w:sz w:val="24"/>
              </w:rPr>
              <w:t>0</w:t>
            </w:r>
            <w:r>
              <w:rPr>
                <w:rFonts w:ascii="宋体" w:hAnsi="宋体" w:cs="宋体" w:hint="eastAsia"/>
                <w:kern w:val="0"/>
                <w:sz w:val="24"/>
              </w:rPr>
              <w:t>之前不准启封”</w:t>
            </w:r>
            <w:r>
              <w:rPr>
                <w:rFonts w:ascii="宋体" w:hAnsi="宋体" w:hint="eastAsia"/>
                <w:sz w:val="24"/>
              </w:rPr>
              <w:t>加盖印章）―――――――――――</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Pr>
                <w:rFonts w:ascii="宋体" w:hAnsi="宋体" w:hint="eastAsia"/>
                <w:sz w:val="24"/>
              </w:rPr>
              <w:t>▲</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 xml:space="preserve">                                  ↑                               ↑</w:t>
            </w:r>
          </w:p>
          <w:p w:rsidR="00AF405F" w:rsidRDefault="00AF405F">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Pr>
                <w:rFonts w:ascii="宋体" w:hAnsi="宋体" w:hint="eastAsia"/>
                <w:sz w:val="24"/>
              </w:rPr>
              <w:t>（封口处）</w:t>
            </w:r>
          </w:p>
        </w:tc>
      </w:tr>
      <w:tr w:rsidR="00756EA7">
        <w:trPr>
          <w:trHeight w:val="2750"/>
        </w:trPr>
        <w:tc>
          <w:tcPr>
            <w:tcW w:w="8928" w:type="dxa"/>
          </w:tcPr>
          <w:p w:rsidR="00756EA7" w:rsidRDefault="00756EA7">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tc>
      </w:tr>
    </w:tbl>
    <w:p w:rsidR="00AF405F" w:rsidRDefault="00AF405F">
      <w:pPr>
        <w:widowControl/>
        <w:spacing w:line="312" w:lineRule="auto"/>
        <w:rPr>
          <w:kern w:val="0"/>
        </w:rPr>
      </w:pPr>
    </w:p>
    <w:sectPr w:rsidR="00AF405F" w:rsidSect="00C004D6">
      <w:headerReference w:type="even" r:id="rId8"/>
      <w:headerReference w:type="default" r:id="rId9"/>
      <w:footerReference w:type="even" r:id="rId10"/>
      <w:footerReference w:type="default" r:id="rId11"/>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5AA" w:rsidRDefault="00D865AA">
      <w:r>
        <w:separator/>
      </w:r>
    </w:p>
  </w:endnote>
  <w:endnote w:type="continuationSeparator" w:id="1">
    <w:p w:rsidR="00D865AA" w:rsidRDefault="00D86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仿宋_GB2312">
    <w:altName w:val="隶书"/>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0C" w:rsidRDefault="00C81C0C">
    <w:pPr>
      <w:pStyle w:val="a5"/>
      <w:framePr w:h="0" w:wrap="around" w:vAnchor="text" w:hAnchor="margin" w:xAlign="center" w:y="1"/>
      <w:rPr>
        <w:rStyle w:val="a3"/>
      </w:rPr>
    </w:pPr>
    <w:r>
      <w:fldChar w:fldCharType="begin"/>
    </w:r>
    <w:r>
      <w:rPr>
        <w:rStyle w:val="a3"/>
      </w:rPr>
      <w:instrText xml:space="preserve">PAGE  </w:instrText>
    </w:r>
    <w:r>
      <w:fldChar w:fldCharType="end"/>
    </w:r>
  </w:p>
  <w:p w:rsidR="00C81C0C" w:rsidRDefault="00C81C0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0C" w:rsidRDefault="00C81C0C">
    <w:pPr>
      <w:pStyle w:val="a5"/>
      <w:pBdr>
        <w:top w:val="single" w:sz="4" w:space="1" w:color="auto"/>
      </w:pBdr>
      <w:ind w:firstLineChars="50" w:firstLine="90"/>
      <w:jc w:val="center"/>
    </w:pPr>
    <w:r>
      <w:rPr>
        <w:rFonts w:hint="eastAsia"/>
      </w:rPr>
      <w:t>泰安市中心医院招标采购中心</w:t>
    </w:r>
    <w:r>
      <w:rPr>
        <w:rFonts w:hint="eastAsia"/>
      </w:rPr>
      <w:t xml:space="preserve">               </w:t>
    </w:r>
    <w:r>
      <w:rPr>
        <w:rFonts w:hint="eastAsia"/>
      </w:rPr>
      <w:t>第</w:t>
    </w:r>
    <w:r>
      <w:fldChar w:fldCharType="begin"/>
    </w:r>
    <w:r>
      <w:rPr>
        <w:rStyle w:val="a3"/>
      </w:rPr>
      <w:instrText xml:space="preserve"> PAGE </w:instrText>
    </w:r>
    <w:r>
      <w:fldChar w:fldCharType="separate"/>
    </w:r>
    <w:r w:rsidR="00CA661F">
      <w:rPr>
        <w:rStyle w:val="a3"/>
        <w:noProof/>
      </w:rPr>
      <w:t>1</w:t>
    </w:r>
    <w:r>
      <w:fldChar w:fldCharType="end"/>
    </w:r>
    <w:r>
      <w:rPr>
        <w:rStyle w:val="a3"/>
        <w:rFonts w:hint="eastAsia"/>
      </w:rPr>
      <w:t>页</w:t>
    </w:r>
    <w:r>
      <w:rPr>
        <w:rStyle w:val="a3"/>
        <w:rFonts w:hint="eastAsia"/>
      </w:rPr>
      <w:t>,</w:t>
    </w:r>
    <w:r>
      <w:rPr>
        <w:rStyle w:val="a3"/>
        <w:rFonts w:hint="eastAsia"/>
      </w:rPr>
      <w:t>共</w:t>
    </w:r>
    <w:r>
      <w:rPr>
        <w:rFonts w:hint="eastAsia"/>
      </w:rPr>
      <w:t>23</w:t>
    </w:r>
    <w:r>
      <w:rPr>
        <w:rStyle w:val="a3"/>
        <w:rFonts w:hint="eastAsia"/>
      </w:rPr>
      <w:t>页</w:t>
    </w:r>
    <w:r>
      <w:rPr>
        <w:rFonts w:hint="eastAsia"/>
      </w:rPr>
      <w:t xml:space="preserve">           </w:t>
    </w:r>
    <w:r>
      <w:rPr>
        <w:rFonts w:hint="eastAsia"/>
      </w:rPr>
      <w:t>地址：泰安市龙潭路</w:t>
    </w:r>
    <w:r>
      <w:rPr>
        <w:rFonts w:hint="eastAsia"/>
      </w:rPr>
      <w:t>29</w:t>
    </w:r>
    <w:r>
      <w:rPr>
        <w:rFonts w:hint="eastAsia"/>
      </w:rPr>
      <w:t>号</w:t>
    </w:r>
    <w:r>
      <w:rPr>
        <w:rFonts w:hint="eastAsia"/>
      </w:rPr>
      <w:t xml:space="preserve"> 0538-6298227</w:t>
    </w:r>
  </w:p>
  <w:p w:rsidR="00C81C0C" w:rsidRDefault="00C81C0C">
    <w:pPr>
      <w:pStyle w:val="a5"/>
      <w:pBdr>
        <w:top w:val="single" w:sz="4" w:space="1" w:color="auto"/>
      </w:pBdr>
      <w:ind w:firstLineChars="50" w:firstLine="9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5AA" w:rsidRDefault="00D865AA">
      <w:r>
        <w:separator/>
      </w:r>
    </w:p>
  </w:footnote>
  <w:footnote w:type="continuationSeparator" w:id="1">
    <w:p w:rsidR="00D865AA" w:rsidRDefault="00D86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0C" w:rsidRDefault="00C81C0C">
    <w:pPr>
      <w:pStyle w:val="a7"/>
      <w:framePr w:h="0" w:wrap="around" w:vAnchor="text" w:hAnchor="margin" w:xAlign="center" w:y="1"/>
      <w:rPr>
        <w:rStyle w:val="a3"/>
      </w:rPr>
    </w:pPr>
    <w:r>
      <w:fldChar w:fldCharType="begin"/>
    </w:r>
    <w:r>
      <w:rPr>
        <w:rStyle w:val="a3"/>
      </w:rPr>
      <w:instrText xml:space="preserve">PAGE  </w:instrText>
    </w:r>
    <w:r>
      <w:fldChar w:fldCharType="end"/>
    </w:r>
  </w:p>
  <w:p w:rsidR="00C81C0C" w:rsidRDefault="00C81C0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C0C" w:rsidRDefault="00C81C0C">
    <w:pPr>
      <w:pStyle w:val="a7"/>
      <w:jc w:val="both"/>
      <w:rPr>
        <w:rStyle w:val="a3"/>
      </w:rPr>
    </w:pPr>
    <w:r>
      <w:rPr>
        <w:rFonts w:hint="eastAsia"/>
        <w:noProof/>
      </w:rPr>
      <w:drawing>
        <wp:inline distT="0" distB="0" distL="0" distR="0">
          <wp:extent cx="114300" cy="1143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Pr>
        <w:rStyle w:val="a3"/>
        <w:rFonts w:hint="eastAsia"/>
      </w:rPr>
      <w:t>2019-H-79</w:t>
    </w:r>
  </w:p>
  <w:p w:rsidR="00C81C0C" w:rsidRDefault="00C81C0C">
    <w:pPr>
      <w:pStyle w:val="a7"/>
      <w:jc w:val="both"/>
      <w:rPr>
        <w:rStyle w:val="a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3F2"/>
    <w:multiLevelType w:val="hybridMultilevel"/>
    <w:tmpl w:val="8C540FF6"/>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C7A3028"/>
    <w:multiLevelType w:val="singleLevel"/>
    <w:tmpl w:val="1C7A3028"/>
    <w:lvl w:ilvl="0">
      <w:start w:val="1"/>
      <w:numFmt w:val="bullet"/>
      <w:lvlText w:val=""/>
      <w:lvlJc w:val="left"/>
      <w:pPr>
        <w:ind w:left="420" w:hanging="420"/>
      </w:pPr>
      <w:rPr>
        <w:rFonts w:ascii="Wingdings" w:hAnsi="Wingdings" w:hint="default"/>
      </w:rPr>
    </w:lvl>
  </w:abstractNum>
  <w:abstractNum w:abstractNumId="2">
    <w:nsid w:val="1DFE2D7F"/>
    <w:multiLevelType w:val="singleLevel"/>
    <w:tmpl w:val="1DFE2D7F"/>
    <w:lvl w:ilvl="0">
      <w:start w:val="1"/>
      <w:numFmt w:val="decimal"/>
      <w:suff w:val="nothing"/>
      <w:lvlText w:val="%1、"/>
      <w:lvlJc w:val="left"/>
    </w:lvl>
  </w:abstractNum>
  <w:abstractNum w:abstractNumId="3">
    <w:nsid w:val="1F3D1026"/>
    <w:multiLevelType w:val="multilevel"/>
    <w:tmpl w:val="1F3D1026"/>
    <w:lvl w:ilvl="0">
      <w:start w:val="1"/>
      <w:numFmt w:val="decimal"/>
      <w:lvlText w:val="%1、"/>
      <w:lvlJc w:val="left"/>
      <w:pPr>
        <w:tabs>
          <w:tab w:val="left" w:pos="2304"/>
        </w:tabs>
        <w:ind w:left="2304" w:hanging="840"/>
      </w:pPr>
      <w:rPr>
        <w:rFonts w:cs="Times New Roman" w:hint="default"/>
      </w:rPr>
    </w:lvl>
    <w:lvl w:ilvl="1">
      <w:start w:val="1"/>
      <w:numFmt w:val="decimal"/>
      <w:lvlText w:val="%2."/>
      <w:lvlJc w:val="right"/>
      <w:pPr>
        <w:tabs>
          <w:tab w:val="left" w:pos="1094"/>
        </w:tabs>
        <w:ind w:left="243" w:firstLine="681"/>
      </w:pPr>
      <w:rPr>
        <w:rFonts w:cs="Times New Roman" w:hint="eastAsia"/>
      </w:rPr>
    </w:lvl>
    <w:lvl w:ilvl="2">
      <w:start w:val="1"/>
      <w:numFmt w:val="lowerRoman"/>
      <w:lvlText w:val="%3."/>
      <w:lvlJc w:val="right"/>
      <w:pPr>
        <w:tabs>
          <w:tab w:val="left" w:pos="1764"/>
        </w:tabs>
        <w:ind w:left="1764" w:hanging="420"/>
      </w:pPr>
      <w:rPr>
        <w:rFonts w:cs="Times New Roman"/>
      </w:rPr>
    </w:lvl>
    <w:lvl w:ilvl="3">
      <w:start w:val="1"/>
      <w:numFmt w:val="decimal"/>
      <w:lvlText w:val="%4."/>
      <w:lvlJc w:val="left"/>
      <w:pPr>
        <w:tabs>
          <w:tab w:val="left" w:pos="2184"/>
        </w:tabs>
        <w:ind w:left="2184" w:hanging="420"/>
      </w:pPr>
      <w:rPr>
        <w:rFonts w:cs="Times New Roman"/>
      </w:rPr>
    </w:lvl>
    <w:lvl w:ilvl="4">
      <w:start w:val="1"/>
      <w:numFmt w:val="lowerLetter"/>
      <w:lvlText w:val="%5)"/>
      <w:lvlJc w:val="left"/>
      <w:pPr>
        <w:tabs>
          <w:tab w:val="left" w:pos="2604"/>
        </w:tabs>
        <w:ind w:left="2604" w:hanging="420"/>
      </w:pPr>
      <w:rPr>
        <w:rFonts w:cs="Times New Roman"/>
      </w:rPr>
    </w:lvl>
    <w:lvl w:ilvl="5">
      <w:start w:val="1"/>
      <w:numFmt w:val="lowerRoman"/>
      <w:lvlText w:val="%6."/>
      <w:lvlJc w:val="right"/>
      <w:pPr>
        <w:tabs>
          <w:tab w:val="left" w:pos="3024"/>
        </w:tabs>
        <w:ind w:left="3024" w:hanging="420"/>
      </w:pPr>
      <w:rPr>
        <w:rFonts w:cs="Times New Roman"/>
      </w:rPr>
    </w:lvl>
    <w:lvl w:ilvl="6">
      <w:start w:val="1"/>
      <w:numFmt w:val="decimal"/>
      <w:lvlText w:val="%7."/>
      <w:lvlJc w:val="left"/>
      <w:pPr>
        <w:tabs>
          <w:tab w:val="left" w:pos="3444"/>
        </w:tabs>
        <w:ind w:left="3444" w:hanging="420"/>
      </w:pPr>
      <w:rPr>
        <w:rFonts w:cs="Times New Roman"/>
      </w:rPr>
    </w:lvl>
    <w:lvl w:ilvl="7">
      <w:start w:val="1"/>
      <w:numFmt w:val="lowerLetter"/>
      <w:lvlText w:val="%8)"/>
      <w:lvlJc w:val="left"/>
      <w:pPr>
        <w:tabs>
          <w:tab w:val="left" w:pos="3864"/>
        </w:tabs>
        <w:ind w:left="3864" w:hanging="420"/>
      </w:pPr>
      <w:rPr>
        <w:rFonts w:cs="Times New Roman"/>
      </w:rPr>
    </w:lvl>
    <w:lvl w:ilvl="8">
      <w:start w:val="1"/>
      <w:numFmt w:val="lowerRoman"/>
      <w:lvlText w:val="%9."/>
      <w:lvlJc w:val="right"/>
      <w:pPr>
        <w:tabs>
          <w:tab w:val="left" w:pos="4284"/>
        </w:tabs>
        <w:ind w:left="4284" w:hanging="420"/>
      </w:pPr>
      <w:rPr>
        <w:rFonts w:cs="Times New Roman"/>
      </w:rPr>
    </w:lvl>
  </w:abstractNum>
  <w:abstractNum w:abstractNumId="4">
    <w:nsid w:val="26F9561B"/>
    <w:multiLevelType w:val="hybridMultilevel"/>
    <w:tmpl w:val="0254AF2E"/>
    <w:lvl w:ilvl="0" w:tplc="A5B83176">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12C7A5D"/>
    <w:multiLevelType w:val="hybridMultilevel"/>
    <w:tmpl w:val="3FB8E292"/>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43A6690B"/>
    <w:multiLevelType w:val="hybridMultilevel"/>
    <w:tmpl w:val="5784FA86"/>
    <w:lvl w:ilvl="0" w:tplc="C86AFDEC">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5896CADB"/>
    <w:multiLevelType w:val="singleLevel"/>
    <w:tmpl w:val="5896CADB"/>
    <w:lvl w:ilvl="0">
      <w:start w:val="1"/>
      <w:numFmt w:val="chineseCounting"/>
      <w:suff w:val="nothing"/>
      <w:lvlText w:val="%1、"/>
      <w:lvlJc w:val="left"/>
    </w:lvl>
  </w:abstractNum>
  <w:abstractNum w:abstractNumId="8">
    <w:nsid w:val="59374A9D"/>
    <w:multiLevelType w:val="singleLevel"/>
    <w:tmpl w:val="59374A9D"/>
    <w:lvl w:ilvl="0">
      <w:start w:val="5"/>
      <w:numFmt w:val="decimal"/>
      <w:suff w:val="space"/>
      <w:lvlText w:val="（%1）"/>
      <w:lvlJc w:val="left"/>
    </w:lvl>
  </w:abstractNum>
  <w:abstractNum w:abstractNumId="9">
    <w:nsid w:val="59AE4418"/>
    <w:multiLevelType w:val="singleLevel"/>
    <w:tmpl w:val="59AE4418"/>
    <w:lvl w:ilvl="0">
      <w:start w:val="1"/>
      <w:numFmt w:val="bullet"/>
      <w:lvlText w:val=""/>
      <w:lvlJc w:val="left"/>
      <w:pPr>
        <w:tabs>
          <w:tab w:val="num" w:pos="420"/>
        </w:tabs>
        <w:ind w:left="420" w:hanging="420"/>
      </w:pPr>
      <w:rPr>
        <w:rFonts w:ascii="Wingdings" w:hAnsi="Wingdings" w:hint="default"/>
      </w:rPr>
    </w:lvl>
  </w:abstractNum>
  <w:abstractNum w:abstractNumId="10">
    <w:nsid w:val="59E74144"/>
    <w:multiLevelType w:val="singleLevel"/>
    <w:tmpl w:val="59E74144"/>
    <w:lvl w:ilvl="0">
      <w:start w:val="2"/>
      <w:numFmt w:val="decimal"/>
      <w:suff w:val="nothing"/>
      <w:lvlText w:val="%1."/>
      <w:lvlJc w:val="left"/>
    </w:lvl>
  </w:abstractNum>
  <w:abstractNum w:abstractNumId="11">
    <w:nsid w:val="59E741F9"/>
    <w:multiLevelType w:val="singleLevel"/>
    <w:tmpl w:val="59E741F9"/>
    <w:lvl w:ilvl="0">
      <w:start w:val="1"/>
      <w:numFmt w:val="bullet"/>
      <w:lvlText w:val=""/>
      <w:lvlJc w:val="left"/>
      <w:pPr>
        <w:tabs>
          <w:tab w:val="num" w:pos="420"/>
        </w:tabs>
        <w:ind w:left="420" w:hanging="420"/>
      </w:pPr>
      <w:rPr>
        <w:rFonts w:ascii="Wingdings" w:hAnsi="Wingdings" w:hint="default"/>
      </w:rPr>
    </w:lvl>
  </w:abstractNum>
  <w:abstractNum w:abstractNumId="12">
    <w:nsid w:val="648A5214"/>
    <w:multiLevelType w:val="hybridMultilevel"/>
    <w:tmpl w:val="5E929650"/>
    <w:lvl w:ilvl="0" w:tplc="AA1A51CE">
      <w:start w:val="1"/>
      <w:numFmt w:val="decimal"/>
      <w:lvlText w:val="%1、"/>
      <w:lvlJc w:val="left"/>
      <w:pPr>
        <w:tabs>
          <w:tab w:val="num" w:pos="780"/>
        </w:tabs>
        <w:ind w:left="780" w:hanging="360"/>
      </w:pPr>
      <w:rPr>
        <w:rFonts w:hint="default"/>
      </w:rPr>
    </w:lvl>
    <w:lvl w:ilvl="1" w:tplc="8292BDD6">
      <w:start w:val="1"/>
      <w:numFmt w:val="japaneseCounting"/>
      <w:lvlText w:val="（%2）"/>
      <w:lvlJc w:val="left"/>
      <w:pPr>
        <w:tabs>
          <w:tab w:val="num" w:pos="1560"/>
        </w:tabs>
        <w:ind w:left="1560" w:hanging="720"/>
      </w:pPr>
      <w:rPr>
        <w:rFonts w:hint="default"/>
      </w:rPr>
    </w:lvl>
    <w:lvl w:ilvl="2" w:tplc="F774A192">
      <w:start w:val="2"/>
      <w:numFmt w:val="bullet"/>
      <w:lvlText w:val="●"/>
      <w:lvlJc w:val="left"/>
      <w:pPr>
        <w:tabs>
          <w:tab w:val="num" w:pos="1980"/>
        </w:tabs>
        <w:ind w:left="1980" w:hanging="720"/>
      </w:pPr>
      <w:rPr>
        <w:rFonts w:ascii="宋体" w:eastAsia="宋体" w:hAnsi="宋体" w:cs="Times New Roman"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655C343D"/>
    <w:multiLevelType w:val="hybridMultilevel"/>
    <w:tmpl w:val="E084BC68"/>
    <w:lvl w:ilvl="0" w:tplc="C78E1EAA">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ED24298"/>
    <w:multiLevelType w:val="hybridMultilevel"/>
    <w:tmpl w:val="B02AEDF4"/>
    <w:lvl w:ilvl="0" w:tplc="1AFED67A">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5D67542"/>
    <w:multiLevelType w:val="hybridMultilevel"/>
    <w:tmpl w:val="0082E0DA"/>
    <w:lvl w:ilvl="0" w:tplc="23444788">
      <w:start w:val="1"/>
      <w:numFmt w:val="japaneseCounting"/>
      <w:lvlText w:val="（%1）"/>
      <w:lvlJc w:val="left"/>
      <w:pPr>
        <w:tabs>
          <w:tab w:val="num" w:pos="720"/>
        </w:tabs>
        <w:ind w:left="720" w:hanging="720"/>
      </w:pPr>
      <w:rPr>
        <w:rFonts w:cs="Times New Roman" w:hint="default"/>
        <w:b/>
        <w:color w:val="auto"/>
      </w:rPr>
    </w:lvl>
    <w:lvl w:ilvl="1" w:tplc="99C6AD02">
      <w:start w:val="1"/>
      <w:numFmt w:val="lowerLetter"/>
      <w:lvlRestart w:val="0"/>
      <w:lvlText w:val="%2)"/>
      <w:lvlJc w:val="left"/>
      <w:pPr>
        <w:tabs>
          <w:tab w:val="num" w:pos="840"/>
        </w:tabs>
        <w:ind w:left="840" w:hanging="420"/>
      </w:pPr>
      <w:rPr>
        <w:rFonts w:cs="Times New Roman"/>
      </w:rPr>
    </w:lvl>
    <w:lvl w:ilvl="2" w:tplc="921E1488">
      <w:start w:val="1"/>
      <w:numFmt w:val="lowerRoman"/>
      <w:lvlRestart w:val="0"/>
      <w:lvlText w:val="%3."/>
      <w:lvlJc w:val="right"/>
      <w:pPr>
        <w:tabs>
          <w:tab w:val="num" w:pos="1260"/>
        </w:tabs>
        <w:ind w:left="1260" w:hanging="420"/>
      </w:pPr>
      <w:rPr>
        <w:rFonts w:cs="Times New Roman"/>
      </w:rPr>
    </w:lvl>
    <w:lvl w:ilvl="3" w:tplc="01A807B4">
      <w:start w:val="1"/>
      <w:numFmt w:val="decimal"/>
      <w:lvlRestart w:val="0"/>
      <w:lvlText w:val="%4."/>
      <w:lvlJc w:val="left"/>
      <w:pPr>
        <w:tabs>
          <w:tab w:val="num" w:pos="1680"/>
        </w:tabs>
        <w:ind w:left="1680" w:hanging="420"/>
      </w:pPr>
      <w:rPr>
        <w:rFonts w:cs="Times New Roman"/>
      </w:rPr>
    </w:lvl>
    <w:lvl w:ilvl="4" w:tplc="DE5E45B0">
      <w:start w:val="1"/>
      <w:numFmt w:val="lowerLetter"/>
      <w:lvlRestart w:val="0"/>
      <w:lvlText w:val="%5)"/>
      <w:lvlJc w:val="left"/>
      <w:pPr>
        <w:tabs>
          <w:tab w:val="num" w:pos="2100"/>
        </w:tabs>
        <w:ind w:left="2100" w:hanging="420"/>
      </w:pPr>
      <w:rPr>
        <w:rFonts w:cs="Times New Roman"/>
      </w:rPr>
    </w:lvl>
    <w:lvl w:ilvl="5" w:tplc="07B89288">
      <w:start w:val="1"/>
      <w:numFmt w:val="lowerRoman"/>
      <w:lvlRestart w:val="0"/>
      <w:lvlText w:val="%6."/>
      <w:lvlJc w:val="right"/>
      <w:pPr>
        <w:tabs>
          <w:tab w:val="num" w:pos="2520"/>
        </w:tabs>
        <w:ind w:left="2520" w:hanging="420"/>
      </w:pPr>
      <w:rPr>
        <w:rFonts w:cs="Times New Roman"/>
      </w:rPr>
    </w:lvl>
    <w:lvl w:ilvl="6" w:tplc="0264080A">
      <w:start w:val="1"/>
      <w:numFmt w:val="decimal"/>
      <w:lvlRestart w:val="0"/>
      <w:lvlText w:val="%7."/>
      <w:lvlJc w:val="left"/>
      <w:pPr>
        <w:tabs>
          <w:tab w:val="num" w:pos="2940"/>
        </w:tabs>
        <w:ind w:left="2940" w:hanging="420"/>
      </w:pPr>
      <w:rPr>
        <w:rFonts w:cs="Times New Roman"/>
      </w:rPr>
    </w:lvl>
    <w:lvl w:ilvl="7" w:tplc="E49A68EE">
      <w:start w:val="1"/>
      <w:numFmt w:val="lowerLetter"/>
      <w:lvlRestart w:val="0"/>
      <w:lvlText w:val="%8)"/>
      <w:lvlJc w:val="left"/>
      <w:pPr>
        <w:tabs>
          <w:tab w:val="num" w:pos="3360"/>
        </w:tabs>
        <w:ind w:left="3360" w:hanging="420"/>
      </w:pPr>
      <w:rPr>
        <w:rFonts w:cs="Times New Roman"/>
      </w:rPr>
    </w:lvl>
    <w:lvl w:ilvl="8" w:tplc="0622975A">
      <w:start w:val="1"/>
      <w:numFmt w:val="lowerRoman"/>
      <w:lvlRestart w:val="0"/>
      <w:lvlText w:val="%9."/>
      <w:lvlJc w:val="right"/>
      <w:pPr>
        <w:tabs>
          <w:tab w:val="num" w:pos="3780"/>
        </w:tabs>
        <w:ind w:left="3780" w:hanging="420"/>
      </w:pPr>
      <w:rPr>
        <w:rFonts w:cs="Times New Roman"/>
      </w:rPr>
    </w:lvl>
  </w:abstractNum>
  <w:abstractNum w:abstractNumId="16">
    <w:nsid w:val="7BCE6D5E"/>
    <w:multiLevelType w:val="hybridMultilevel"/>
    <w:tmpl w:val="34CAB5E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7D74262B"/>
    <w:multiLevelType w:val="hybridMultilevel"/>
    <w:tmpl w:val="AE5804FE"/>
    <w:lvl w:ilvl="0" w:tplc="04090011">
      <w:start w:val="1"/>
      <w:numFmt w:val="decimal"/>
      <w:lvlText w:val="%1)"/>
      <w:lvlJc w:val="left"/>
      <w:pPr>
        <w:tabs>
          <w:tab w:val="num" w:pos="420"/>
        </w:tabs>
        <w:ind w:left="420" w:hanging="420"/>
      </w:pPr>
    </w:lvl>
    <w:lvl w:ilvl="1" w:tplc="EA94DBB8">
      <w:start w:val="1"/>
      <w:numFmt w:val="decimal"/>
      <w:lvlText w:val="%2、"/>
      <w:lvlJc w:val="left"/>
      <w:pPr>
        <w:tabs>
          <w:tab w:val="num" w:pos="1275"/>
        </w:tabs>
        <w:ind w:left="1275" w:hanging="85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7E277779"/>
    <w:multiLevelType w:val="multilevel"/>
    <w:tmpl w:val="7E277779"/>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7E9F66E2"/>
    <w:multiLevelType w:val="hybridMultilevel"/>
    <w:tmpl w:val="44AAA18A"/>
    <w:lvl w:ilvl="0" w:tplc="BB3EC41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6"/>
  </w:num>
  <w:num w:numId="3">
    <w:abstractNumId w:val="15"/>
  </w:num>
  <w:num w:numId="4">
    <w:abstractNumId w:val="6"/>
  </w:num>
  <w:num w:numId="5">
    <w:abstractNumId w:val="12"/>
  </w:num>
  <w:num w:numId="6">
    <w:abstractNumId w:val="19"/>
  </w:num>
  <w:num w:numId="7">
    <w:abstractNumId w:val="5"/>
  </w:num>
  <w:num w:numId="8">
    <w:abstractNumId w:val="4"/>
  </w:num>
  <w:num w:numId="9">
    <w:abstractNumId w:val="13"/>
  </w:num>
  <w:num w:numId="10">
    <w:abstractNumId w:val="18"/>
  </w:num>
  <w:num w:numId="11">
    <w:abstractNumId w:val="3"/>
  </w:num>
  <w:num w:numId="12">
    <w:abstractNumId w:val="7"/>
  </w:num>
  <w:num w:numId="13">
    <w:abstractNumId w:val="8"/>
  </w:num>
  <w:num w:numId="14">
    <w:abstractNumId w:val="17"/>
  </w:num>
  <w:num w:numId="15">
    <w:abstractNumId w:val="14"/>
  </w:num>
  <w:num w:numId="16">
    <w:abstractNumId w:val="9"/>
  </w:num>
  <w:num w:numId="17">
    <w:abstractNumId w:val="10"/>
  </w:num>
  <w:num w:numId="18">
    <w:abstractNumId w:val="11"/>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993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1846"/>
    <w:rsid w:val="0002238D"/>
    <w:rsid w:val="00023E13"/>
    <w:rsid w:val="00026A41"/>
    <w:rsid w:val="00031FE3"/>
    <w:rsid w:val="00034D2A"/>
    <w:rsid w:val="000362C9"/>
    <w:rsid w:val="000434C1"/>
    <w:rsid w:val="000452C5"/>
    <w:rsid w:val="000467F4"/>
    <w:rsid w:val="00052731"/>
    <w:rsid w:val="00054CD9"/>
    <w:rsid w:val="000571DF"/>
    <w:rsid w:val="000614A0"/>
    <w:rsid w:val="00065150"/>
    <w:rsid w:val="000677CC"/>
    <w:rsid w:val="00072A85"/>
    <w:rsid w:val="0007345B"/>
    <w:rsid w:val="000820B6"/>
    <w:rsid w:val="000A5085"/>
    <w:rsid w:val="000A63E4"/>
    <w:rsid w:val="000A7C85"/>
    <w:rsid w:val="000B2FD7"/>
    <w:rsid w:val="000C2D8B"/>
    <w:rsid w:val="000D2174"/>
    <w:rsid w:val="000D5303"/>
    <w:rsid w:val="000D77F4"/>
    <w:rsid w:val="000E0E81"/>
    <w:rsid w:val="000F706A"/>
    <w:rsid w:val="001001B8"/>
    <w:rsid w:val="00105598"/>
    <w:rsid w:val="001069AB"/>
    <w:rsid w:val="00110D34"/>
    <w:rsid w:val="0011129C"/>
    <w:rsid w:val="00126740"/>
    <w:rsid w:val="00161363"/>
    <w:rsid w:val="00162CBA"/>
    <w:rsid w:val="0017077C"/>
    <w:rsid w:val="00170DD9"/>
    <w:rsid w:val="00172A27"/>
    <w:rsid w:val="00193811"/>
    <w:rsid w:val="0019620F"/>
    <w:rsid w:val="001C7707"/>
    <w:rsid w:val="001C786F"/>
    <w:rsid w:val="001D35C1"/>
    <w:rsid w:val="001D3918"/>
    <w:rsid w:val="001D643D"/>
    <w:rsid w:val="001E1685"/>
    <w:rsid w:val="001E27D4"/>
    <w:rsid w:val="001E27FD"/>
    <w:rsid w:val="001E2B94"/>
    <w:rsid w:val="001E33D5"/>
    <w:rsid w:val="001E40A0"/>
    <w:rsid w:val="001E4754"/>
    <w:rsid w:val="001E4A9A"/>
    <w:rsid w:val="002148A8"/>
    <w:rsid w:val="0021560E"/>
    <w:rsid w:val="0022653E"/>
    <w:rsid w:val="0022799F"/>
    <w:rsid w:val="002363E1"/>
    <w:rsid w:val="00245142"/>
    <w:rsid w:val="0025765C"/>
    <w:rsid w:val="0026098A"/>
    <w:rsid w:val="00263F09"/>
    <w:rsid w:val="00266FE7"/>
    <w:rsid w:val="0027058D"/>
    <w:rsid w:val="0027680D"/>
    <w:rsid w:val="00285BE8"/>
    <w:rsid w:val="00292A25"/>
    <w:rsid w:val="002936B4"/>
    <w:rsid w:val="002A3078"/>
    <w:rsid w:val="002A5B43"/>
    <w:rsid w:val="002A6DFE"/>
    <w:rsid w:val="002C2A1A"/>
    <w:rsid w:val="002C30D0"/>
    <w:rsid w:val="002C3BC7"/>
    <w:rsid w:val="002C7BBD"/>
    <w:rsid w:val="002D3DDC"/>
    <w:rsid w:val="002D65FF"/>
    <w:rsid w:val="002F6728"/>
    <w:rsid w:val="002F6ABF"/>
    <w:rsid w:val="0030489E"/>
    <w:rsid w:val="00306BAE"/>
    <w:rsid w:val="00312F7D"/>
    <w:rsid w:val="0034008A"/>
    <w:rsid w:val="003433E3"/>
    <w:rsid w:val="0034497D"/>
    <w:rsid w:val="00344FFA"/>
    <w:rsid w:val="0034671D"/>
    <w:rsid w:val="00350927"/>
    <w:rsid w:val="003516B5"/>
    <w:rsid w:val="00361423"/>
    <w:rsid w:val="00363424"/>
    <w:rsid w:val="00371D88"/>
    <w:rsid w:val="003767F3"/>
    <w:rsid w:val="0039207D"/>
    <w:rsid w:val="003932E0"/>
    <w:rsid w:val="00393E9D"/>
    <w:rsid w:val="00394023"/>
    <w:rsid w:val="003A00A4"/>
    <w:rsid w:val="003A4A2C"/>
    <w:rsid w:val="003B1AC4"/>
    <w:rsid w:val="003C2133"/>
    <w:rsid w:val="003C2E39"/>
    <w:rsid w:val="003C44EA"/>
    <w:rsid w:val="003C516E"/>
    <w:rsid w:val="003D0ABD"/>
    <w:rsid w:val="003E1AEF"/>
    <w:rsid w:val="003E4AC4"/>
    <w:rsid w:val="003F347C"/>
    <w:rsid w:val="00404A2A"/>
    <w:rsid w:val="004060F4"/>
    <w:rsid w:val="00411973"/>
    <w:rsid w:val="0042055C"/>
    <w:rsid w:val="00424681"/>
    <w:rsid w:val="00424F93"/>
    <w:rsid w:val="004273A0"/>
    <w:rsid w:val="00442322"/>
    <w:rsid w:val="00442C2F"/>
    <w:rsid w:val="0044710E"/>
    <w:rsid w:val="004561E1"/>
    <w:rsid w:val="004646B5"/>
    <w:rsid w:val="00467B70"/>
    <w:rsid w:val="004707EE"/>
    <w:rsid w:val="004716D9"/>
    <w:rsid w:val="00473E12"/>
    <w:rsid w:val="004753DF"/>
    <w:rsid w:val="00490868"/>
    <w:rsid w:val="004A52CF"/>
    <w:rsid w:val="004D5DE7"/>
    <w:rsid w:val="004E2131"/>
    <w:rsid w:val="004F3003"/>
    <w:rsid w:val="00520C5F"/>
    <w:rsid w:val="00522CCA"/>
    <w:rsid w:val="00523E38"/>
    <w:rsid w:val="00525893"/>
    <w:rsid w:val="0053163B"/>
    <w:rsid w:val="00533972"/>
    <w:rsid w:val="00536661"/>
    <w:rsid w:val="00537950"/>
    <w:rsid w:val="00541221"/>
    <w:rsid w:val="00567D01"/>
    <w:rsid w:val="00584685"/>
    <w:rsid w:val="00585D42"/>
    <w:rsid w:val="00593187"/>
    <w:rsid w:val="005A4676"/>
    <w:rsid w:val="005A55D9"/>
    <w:rsid w:val="005A7605"/>
    <w:rsid w:val="005B2973"/>
    <w:rsid w:val="005C3107"/>
    <w:rsid w:val="005C3CFB"/>
    <w:rsid w:val="005C4D33"/>
    <w:rsid w:val="005D38D7"/>
    <w:rsid w:val="005D4919"/>
    <w:rsid w:val="005E22F8"/>
    <w:rsid w:val="005E638D"/>
    <w:rsid w:val="005F717C"/>
    <w:rsid w:val="0060541C"/>
    <w:rsid w:val="00610D07"/>
    <w:rsid w:val="00611D42"/>
    <w:rsid w:val="00622023"/>
    <w:rsid w:val="00643D24"/>
    <w:rsid w:val="00665EF7"/>
    <w:rsid w:val="006820BD"/>
    <w:rsid w:val="00683DBB"/>
    <w:rsid w:val="00685D11"/>
    <w:rsid w:val="00695667"/>
    <w:rsid w:val="006A7F83"/>
    <w:rsid w:val="006E2991"/>
    <w:rsid w:val="006E51A9"/>
    <w:rsid w:val="006F5ACC"/>
    <w:rsid w:val="00707E89"/>
    <w:rsid w:val="00711764"/>
    <w:rsid w:val="0071547C"/>
    <w:rsid w:val="007170A9"/>
    <w:rsid w:val="0073087D"/>
    <w:rsid w:val="00731B51"/>
    <w:rsid w:val="00734ABA"/>
    <w:rsid w:val="00740291"/>
    <w:rsid w:val="00742DAB"/>
    <w:rsid w:val="00742E0F"/>
    <w:rsid w:val="00756EA7"/>
    <w:rsid w:val="00763977"/>
    <w:rsid w:val="00770E95"/>
    <w:rsid w:val="00772516"/>
    <w:rsid w:val="00780D63"/>
    <w:rsid w:val="007814A0"/>
    <w:rsid w:val="00790876"/>
    <w:rsid w:val="00793A28"/>
    <w:rsid w:val="00794454"/>
    <w:rsid w:val="00797101"/>
    <w:rsid w:val="007A29DC"/>
    <w:rsid w:val="007B0038"/>
    <w:rsid w:val="007C3A6B"/>
    <w:rsid w:val="007C4182"/>
    <w:rsid w:val="007C42B6"/>
    <w:rsid w:val="007C70C3"/>
    <w:rsid w:val="007E0811"/>
    <w:rsid w:val="00813F27"/>
    <w:rsid w:val="00816AFC"/>
    <w:rsid w:val="00825982"/>
    <w:rsid w:val="00827720"/>
    <w:rsid w:val="008307F6"/>
    <w:rsid w:val="00831A26"/>
    <w:rsid w:val="008344E4"/>
    <w:rsid w:val="00834874"/>
    <w:rsid w:val="00845F19"/>
    <w:rsid w:val="0085016A"/>
    <w:rsid w:val="008503DC"/>
    <w:rsid w:val="008512A6"/>
    <w:rsid w:val="00862A3D"/>
    <w:rsid w:val="00873C8F"/>
    <w:rsid w:val="00885C10"/>
    <w:rsid w:val="00885D88"/>
    <w:rsid w:val="00897692"/>
    <w:rsid w:val="008A128A"/>
    <w:rsid w:val="008A21C5"/>
    <w:rsid w:val="008A4832"/>
    <w:rsid w:val="008A5C9D"/>
    <w:rsid w:val="008A7EE8"/>
    <w:rsid w:val="008B3B29"/>
    <w:rsid w:val="008C4E44"/>
    <w:rsid w:val="008D0DFA"/>
    <w:rsid w:val="008D4405"/>
    <w:rsid w:val="008E5C55"/>
    <w:rsid w:val="008F32DE"/>
    <w:rsid w:val="008F644F"/>
    <w:rsid w:val="009072FC"/>
    <w:rsid w:val="009166CF"/>
    <w:rsid w:val="00921E15"/>
    <w:rsid w:val="009339EA"/>
    <w:rsid w:val="00941241"/>
    <w:rsid w:val="009450EB"/>
    <w:rsid w:val="00953C71"/>
    <w:rsid w:val="00956791"/>
    <w:rsid w:val="00962E64"/>
    <w:rsid w:val="00963C2A"/>
    <w:rsid w:val="00974CDB"/>
    <w:rsid w:val="00976D85"/>
    <w:rsid w:val="009815C6"/>
    <w:rsid w:val="0098306D"/>
    <w:rsid w:val="0098536F"/>
    <w:rsid w:val="00991A3F"/>
    <w:rsid w:val="00991C2E"/>
    <w:rsid w:val="00994E66"/>
    <w:rsid w:val="009978C7"/>
    <w:rsid w:val="009A3132"/>
    <w:rsid w:val="009A32F7"/>
    <w:rsid w:val="009A48C3"/>
    <w:rsid w:val="009C0E29"/>
    <w:rsid w:val="009E23CE"/>
    <w:rsid w:val="009E6EC2"/>
    <w:rsid w:val="009E7576"/>
    <w:rsid w:val="009F2D3B"/>
    <w:rsid w:val="009F6BDF"/>
    <w:rsid w:val="00A06FD7"/>
    <w:rsid w:val="00A075A9"/>
    <w:rsid w:val="00A07DCE"/>
    <w:rsid w:val="00A2719B"/>
    <w:rsid w:val="00A27E9D"/>
    <w:rsid w:val="00A338D5"/>
    <w:rsid w:val="00A43152"/>
    <w:rsid w:val="00A46821"/>
    <w:rsid w:val="00A609FC"/>
    <w:rsid w:val="00A63CA7"/>
    <w:rsid w:val="00A64BC3"/>
    <w:rsid w:val="00A66A21"/>
    <w:rsid w:val="00A67FDB"/>
    <w:rsid w:val="00A725D7"/>
    <w:rsid w:val="00A80080"/>
    <w:rsid w:val="00A8346A"/>
    <w:rsid w:val="00AB02E8"/>
    <w:rsid w:val="00AB0936"/>
    <w:rsid w:val="00AB1D8E"/>
    <w:rsid w:val="00AB7BBD"/>
    <w:rsid w:val="00AD1F05"/>
    <w:rsid w:val="00AD541E"/>
    <w:rsid w:val="00AD5CE0"/>
    <w:rsid w:val="00AD5E50"/>
    <w:rsid w:val="00AE4218"/>
    <w:rsid w:val="00AF1D4D"/>
    <w:rsid w:val="00AF405F"/>
    <w:rsid w:val="00AF5E01"/>
    <w:rsid w:val="00AF61F7"/>
    <w:rsid w:val="00B3106B"/>
    <w:rsid w:val="00B41FE9"/>
    <w:rsid w:val="00B4571F"/>
    <w:rsid w:val="00B45FFB"/>
    <w:rsid w:val="00B52894"/>
    <w:rsid w:val="00B52F4C"/>
    <w:rsid w:val="00B54DED"/>
    <w:rsid w:val="00B6345C"/>
    <w:rsid w:val="00B660A8"/>
    <w:rsid w:val="00B83E3D"/>
    <w:rsid w:val="00B91091"/>
    <w:rsid w:val="00BA206E"/>
    <w:rsid w:val="00BA38D8"/>
    <w:rsid w:val="00BA6975"/>
    <w:rsid w:val="00BB66A1"/>
    <w:rsid w:val="00BD016C"/>
    <w:rsid w:val="00BE0295"/>
    <w:rsid w:val="00BE62E5"/>
    <w:rsid w:val="00C004D6"/>
    <w:rsid w:val="00C066D8"/>
    <w:rsid w:val="00C1073C"/>
    <w:rsid w:val="00C17FFE"/>
    <w:rsid w:val="00C24978"/>
    <w:rsid w:val="00C259B0"/>
    <w:rsid w:val="00C27B9F"/>
    <w:rsid w:val="00C3148D"/>
    <w:rsid w:val="00C35372"/>
    <w:rsid w:val="00C360DF"/>
    <w:rsid w:val="00C3775E"/>
    <w:rsid w:val="00C432E2"/>
    <w:rsid w:val="00C51635"/>
    <w:rsid w:val="00C53614"/>
    <w:rsid w:val="00C5498C"/>
    <w:rsid w:val="00C56FFE"/>
    <w:rsid w:val="00C81C0C"/>
    <w:rsid w:val="00C90481"/>
    <w:rsid w:val="00CA661F"/>
    <w:rsid w:val="00CB3554"/>
    <w:rsid w:val="00CB41AF"/>
    <w:rsid w:val="00CC3828"/>
    <w:rsid w:val="00CC7FD9"/>
    <w:rsid w:val="00CD4EC5"/>
    <w:rsid w:val="00CE15B4"/>
    <w:rsid w:val="00CF2F43"/>
    <w:rsid w:val="00D222D9"/>
    <w:rsid w:val="00D23454"/>
    <w:rsid w:val="00D27E31"/>
    <w:rsid w:val="00D347DB"/>
    <w:rsid w:val="00D379BC"/>
    <w:rsid w:val="00D37A10"/>
    <w:rsid w:val="00D52D08"/>
    <w:rsid w:val="00D55552"/>
    <w:rsid w:val="00D5596A"/>
    <w:rsid w:val="00D62170"/>
    <w:rsid w:val="00D66D56"/>
    <w:rsid w:val="00D80C35"/>
    <w:rsid w:val="00D865AA"/>
    <w:rsid w:val="00D908ED"/>
    <w:rsid w:val="00D9206D"/>
    <w:rsid w:val="00D9232C"/>
    <w:rsid w:val="00D95FF2"/>
    <w:rsid w:val="00D9602D"/>
    <w:rsid w:val="00D96060"/>
    <w:rsid w:val="00DA1161"/>
    <w:rsid w:val="00DA431E"/>
    <w:rsid w:val="00DB52E8"/>
    <w:rsid w:val="00DB5D59"/>
    <w:rsid w:val="00DC08BD"/>
    <w:rsid w:val="00DC760F"/>
    <w:rsid w:val="00DD6D13"/>
    <w:rsid w:val="00DE0F59"/>
    <w:rsid w:val="00DE11CB"/>
    <w:rsid w:val="00DE6732"/>
    <w:rsid w:val="00DE7848"/>
    <w:rsid w:val="00E018AF"/>
    <w:rsid w:val="00E069B8"/>
    <w:rsid w:val="00E11535"/>
    <w:rsid w:val="00E154E0"/>
    <w:rsid w:val="00E27E28"/>
    <w:rsid w:val="00E52DA8"/>
    <w:rsid w:val="00E66B44"/>
    <w:rsid w:val="00E729E0"/>
    <w:rsid w:val="00E75AD9"/>
    <w:rsid w:val="00E941C0"/>
    <w:rsid w:val="00E9738A"/>
    <w:rsid w:val="00EA1EBB"/>
    <w:rsid w:val="00EA42AD"/>
    <w:rsid w:val="00EA7328"/>
    <w:rsid w:val="00EB7A49"/>
    <w:rsid w:val="00ED26AB"/>
    <w:rsid w:val="00ED3D65"/>
    <w:rsid w:val="00ED7A7A"/>
    <w:rsid w:val="00EE0B74"/>
    <w:rsid w:val="00EE4C72"/>
    <w:rsid w:val="00EE5B63"/>
    <w:rsid w:val="00EF48EF"/>
    <w:rsid w:val="00F222FD"/>
    <w:rsid w:val="00F25E64"/>
    <w:rsid w:val="00F3008C"/>
    <w:rsid w:val="00F366B7"/>
    <w:rsid w:val="00F6146B"/>
    <w:rsid w:val="00F62698"/>
    <w:rsid w:val="00F63DBF"/>
    <w:rsid w:val="00F64A44"/>
    <w:rsid w:val="00F66D6C"/>
    <w:rsid w:val="00F719D2"/>
    <w:rsid w:val="00F724F4"/>
    <w:rsid w:val="00F86E8B"/>
    <w:rsid w:val="00F94D1D"/>
    <w:rsid w:val="00FA453C"/>
    <w:rsid w:val="00FA780A"/>
    <w:rsid w:val="00FC4A4D"/>
    <w:rsid w:val="00FD070F"/>
    <w:rsid w:val="00FD4B0A"/>
    <w:rsid w:val="00FD5161"/>
    <w:rsid w:val="00FD61AB"/>
    <w:rsid w:val="00FD6665"/>
    <w:rsid w:val="00FD6772"/>
    <w:rsid w:val="00FE2E35"/>
    <w:rsid w:val="00FF4BA4"/>
    <w:rsid w:val="00FF54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04D6"/>
    <w:pPr>
      <w:widowControl w:val="0"/>
      <w:jc w:val="both"/>
    </w:pPr>
    <w:rPr>
      <w:kern w:val="2"/>
      <w:sz w:val="21"/>
      <w:szCs w:val="24"/>
    </w:rPr>
  </w:style>
  <w:style w:type="paragraph" w:styleId="1">
    <w:name w:val="heading 1"/>
    <w:aliases w:val="heading 1,h:1,h:1app,level 1,Leve正,标题 1 Char Char Char Char Char,Heading 0,Part,Chapter Heading,H1,第一章,Section Head,h1,1st level,l1,1,H11,H12,H13,H14,H15,H16,H17,Level 1 Topic Heading,Head 1,Head 11,Head 12,Head 111,Head 13,Head 112,一级标题,卷标题,PIM 1"/>
    <w:basedOn w:val="a"/>
    <w:next w:val="a"/>
    <w:link w:val="1Char"/>
    <w:qFormat/>
    <w:rsid w:val="00C004D6"/>
    <w:pPr>
      <w:keepNext/>
      <w:keepLines/>
      <w:spacing w:before="340" w:after="330" w:line="578" w:lineRule="auto"/>
      <w:outlineLvl w:val="0"/>
    </w:pPr>
    <w:rPr>
      <w:b/>
      <w:bCs/>
      <w:kern w:val="44"/>
      <w:sz w:val="44"/>
      <w:szCs w:val="44"/>
    </w:rPr>
  </w:style>
  <w:style w:type="paragraph" w:styleId="2">
    <w:name w:val="heading 2"/>
    <w:aliases w:val="二级标题,2nd level,h2,2,Header 2,H2,l2,DO NOT USE_h2,chn,Chapter Number/Appendix Letter,sect 1.2,Heading 2 Hidden,Heading 2 CCBS,PIM2,heading 2,Titre3,HD2,H21,sect 1.21,H22,sect 1.22,H211,sect 1.211,H23,sect 1.23,H212,sect 1.212,第一章 标题 2,ISO1,A,标题 2 Ch"/>
    <w:basedOn w:val="a"/>
    <w:next w:val="a"/>
    <w:link w:val="2Char"/>
    <w:qFormat/>
    <w:rsid w:val="00C004D6"/>
    <w:pPr>
      <w:keepNext/>
      <w:keepLines/>
      <w:spacing w:before="260" w:after="260" w:line="416" w:lineRule="auto"/>
      <w:outlineLvl w:val="1"/>
    </w:pPr>
    <w:rPr>
      <w:rFonts w:ascii="Arial" w:eastAsia="黑体" w:hAnsi="Arial"/>
      <w:b/>
      <w:bCs/>
      <w:sz w:val="32"/>
      <w:szCs w:val="32"/>
    </w:rPr>
  </w:style>
  <w:style w:type="paragraph" w:styleId="3">
    <w:name w:val="heading 3"/>
    <w:aliases w:val="三级标题,sect1.2.3,h3,H3,Heading 3 - old,l3,CT,level_3,PIM 3,Level 3 Head,sect1.2.31,sect1.2.32,sect1.2.311,sect1.2.33,sect1.2.312,Bold Head,bh,ISO2,L3,3,3rd level,Heading Three,Level 3 Topic Heading,1.1.1.标题 3,BOD 0,Bold Head1,bh1,Bold Head2,bh2,bh11"/>
    <w:basedOn w:val="a"/>
    <w:next w:val="a"/>
    <w:link w:val="3Char"/>
    <w:qFormat/>
    <w:rsid w:val="00D222D9"/>
    <w:pPr>
      <w:keepNext/>
      <w:keepLines/>
      <w:spacing w:before="260" w:after="260" w:line="416" w:lineRule="auto"/>
      <w:ind w:left="-247"/>
      <w:outlineLvl w:val="2"/>
    </w:pPr>
    <w:rPr>
      <w:b/>
      <w:bCs/>
      <w:sz w:val="32"/>
      <w:szCs w:val="32"/>
    </w:rPr>
  </w:style>
  <w:style w:type="paragraph" w:styleId="4">
    <w:name w:val="heading 4"/>
    <w:aliases w:val="Char1,标题 4 Char Char,标题 4 Char1 Char Char,标题 4 Char Char Char Char,标题 4 Char Char Char Char Char Char,标题 4 Char Char1 Char Char Char,标题 41 Char Char,标题 4 Char Char Char1 Char Char,标题 4 Char1 Char,标题 4 Char Char Char Char Char,标题 41 Char,标题 4 Char1"/>
    <w:basedOn w:val="a"/>
    <w:next w:val="a"/>
    <w:link w:val="4Char"/>
    <w:qFormat/>
    <w:rsid w:val="00D222D9"/>
    <w:pPr>
      <w:keepNext/>
      <w:keepLines/>
      <w:spacing w:before="280" w:after="290" w:line="376" w:lineRule="auto"/>
      <w:ind w:left="1358" w:hanging="255"/>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004D6"/>
  </w:style>
  <w:style w:type="character" w:customStyle="1" w:styleId="defaultfont1">
    <w:name w:val="defaultfont1"/>
    <w:basedOn w:val="a0"/>
    <w:rsid w:val="00C004D6"/>
  </w:style>
  <w:style w:type="paragraph" w:styleId="a4">
    <w:name w:val="Body Text"/>
    <w:basedOn w:val="a"/>
    <w:rsid w:val="00C004D6"/>
    <w:pPr>
      <w:spacing w:after="120"/>
    </w:pPr>
  </w:style>
  <w:style w:type="paragraph" w:styleId="a5">
    <w:name w:val="footer"/>
    <w:basedOn w:val="a"/>
    <w:link w:val="Char"/>
    <w:uiPriority w:val="99"/>
    <w:rsid w:val="00C004D6"/>
    <w:pPr>
      <w:tabs>
        <w:tab w:val="center" w:pos="4153"/>
        <w:tab w:val="right" w:pos="8306"/>
      </w:tabs>
      <w:snapToGrid w:val="0"/>
      <w:jc w:val="left"/>
    </w:pPr>
    <w:rPr>
      <w:sz w:val="18"/>
      <w:szCs w:val="18"/>
    </w:rPr>
  </w:style>
  <w:style w:type="paragraph" w:styleId="a6">
    <w:name w:val="Balloon Text"/>
    <w:basedOn w:val="a"/>
    <w:link w:val="Char0"/>
    <w:rsid w:val="00C004D6"/>
    <w:rPr>
      <w:sz w:val="18"/>
      <w:szCs w:val="18"/>
    </w:rPr>
  </w:style>
  <w:style w:type="paragraph" w:styleId="a7">
    <w:name w:val="header"/>
    <w:basedOn w:val="a"/>
    <w:link w:val="Char1"/>
    <w:rsid w:val="00C004D6"/>
    <w:pPr>
      <w:pBdr>
        <w:bottom w:val="single" w:sz="6" w:space="1" w:color="auto"/>
      </w:pBdr>
      <w:tabs>
        <w:tab w:val="center" w:pos="4153"/>
        <w:tab w:val="right" w:pos="8306"/>
      </w:tabs>
      <w:snapToGrid w:val="0"/>
      <w:jc w:val="center"/>
    </w:pPr>
    <w:rPr>
      <w:sz w:val="18"/>
      <w:szCs w:val="18"/>
    </w:rPr>
  </w:style>
  <w:style w:type="paragraph" w:customStyle="1" w:styleId="CharCharChar">
    <w:name w:val="Char Char Char"/>
    <w:basedOn w:val="a"/>
    <w:rsid w:val="00C004D6"/>
    <w:rPr>
      <w:rFonts w:ascii="Tahoma" w:hAnsi="Tahoma"/>
      <w:sz w:val="24"/>
      <w:szCs w:val="20"/>
    </w:rPr>
  </w:style>
  <w:style w:type="paragraph" w:styleId="a8">
    <w:name w:val="List Paragraph"/>
    <w:aliases w:val="lp1,List Paragraph1"/>
    <w:basedOn w:val="a"/>
    <w:link w:val="Char2"/>
    <w:qFormat/>
    <w:rsid w:val="00C004D6"/>
    <w:pPr>
      <w:ind w:firstLineChars="200" w:firstLine="420"/>
    </w:pPr>
  </w:style>
  <w:style w:type="paragraph" w:customStyle="1" w:styleId="10">
    <w:name w:val="列出段落1"/>
    <w:basedOn w:val="a"/>
    <w:rsid w:val="00285BE8"/>
    <w:pPr>
      <w:ind w:firstLineChars="200" w:firstLine="420"/>
    </w:pPr>
  </w:style>
  <w:style w:type="character" w:customStyle="1" w:styleId="3Char">
    <w:name w:val="标题 3 Char"/>
    <w:aliases w:val="三级标题 Char,sect1.2.3 Char,h3 Char,H3 Char,Heading 3 - old Char,l3 Char,CT Char,level_3 Char,PIM 3 Char,Level 3 Head Char,sect1.2.31 Char,sect1.2.32 Char,sect1.2.311 Char,sect1.2.33 Char,sect1.2.312 Char,Bold Head Char,bh Char,ISO2 Char,L3 Char"/>
    <w:basedOn w:val="a0"/>
    <w:link w:val="3"/>
    <w:rsid w:val="00D222D9"/>
    <w:rPr>
      <w:b/>
      <w:bCs/>
      <w:kern w:val="2"/>
      <w:sz w:val="32"/>
      <w:szCs w:val="32"/>
    </w:rPr>
  </w:style>
  <w:style w:type="character" w:customStyle="1" w:styleId="4Char">
    <w:name w:val="标题 4 Char"/>
    <w:aliases w:val="Char1 Char,标题 4 Char Char Char,标题 4 Char1 Char Char Char,标题 4 Char Char Char Char Char1,标题 4 Char Char Char Char Char Char Char,标题 4 Char Char1 Char Char Char Char,标题 41 Char Char Char,标题 4 Char Char Char1 Char Char Char,标题 4 Char1 Char Char1"/>
    <w:basedOn w:val="a0"/>
    <w:link w:val="4"/>
    <w:rsid w:val="00D222D9"/>
    <w:rPr>
      <w:rFonts w:ascii="Cambria" w:hAnsi="Cambria"/>
      <w:b/>
      <w:bCs/>
      <w:kern w:val="2"/>
      <w:sz w:val="28"/>
      <w:szCs w:val="28"/>
    </w:rPr>
  </w:style>
  <w:style w:type="character" w:customStyle="1" w:styleId="1Char">
    <w:name w:val="标题 1 Char"/>
    <w:aliases w:val="heading 1 Char,h:1 Char,h:1app Char,level 1 Char,Leve正 Char,标题 1 Char Char Char Char Char Char,Heading 0 Char,Part Char,Chapter Heading Char,H1 Char,第一章 Char,Section Head Char,h1 Char,1st level Char,l1 Char,1 Char,H11 Char,H12 Char,H13 Char"/>
    <w:link w:val="1"/>
    <w:rsid w:val="00D222D9"/>
    <w:rPr>
      <w:b/>
      <w:bCs/>
      <w:kern w:val="44"/>
      <w:sz w:val="44"/>
      <w:szCs w:val="44"/>
    </w:rPr>
  </w:style>
  <w:style w:type="character" w:customStyle="1" w:styleId="2Char">
    <w:name w:val="标题 2 Char"/>
    <w:aliases w:val="二级标题 Char,2nd level Char,h2 Char,2 Char,Header 2 Char,H2 Char,l2 Char,DO NOT USE_h2 Char,chn Char,Chapter Number/Appendix Letter Char,sect 1.2 Char,Heading 2 Hidden Char,Heading 2 CCBS Char,PIM2 Char,heading 2 Char,Titre3 Char,HD2 Char,A Char"/>
    <w:link w:val="2"/>
    <w:rsid w:val="00D222D9"/>
    <w:rPr>
      <w:rFonts w:ascii="Arial" w:eastAsia="黑体" w:hAnsi="Arial"/>
      <w:b/>
      <w:bCs/>
      <w:kern w:val="2"/>
      <w:sz w:val="32"/>
      <w:szCs w:val="32"/>
    </w:rPr>
  </w:style>
  <w:style w:type="character" w:customStyle="1" w:styleId="Char2">
    <w:name w:val="列出段落 Char"/>
    <w:aliases w:val="lp1 Char,List Paragraph1 Char"/>
    <w:link w:val="a8"/>
    <w:locked/>
    <w:rsid w:val="00D222D9"/>
    <w:rPr>
      <w:kern w:val="2"/>
      <w:sz w:val="21"/>
      <w:szCs w:val="24"/>
    </w:rPr>
  </w:style>
  <w:style w:type="paragraph" w:styleId="a9">
    <w:name w:val="annotation text"/>
    <w:basedOn w:val="a"/>
    <w:link w:val="Char3"/>
    <w:rsid w:val="00D222D9"/>
    <w:pPr>
      <w:jc w:val="left"/>
    </w:pPr>
    <w:rPr>
      <w:szCs w:val="21"/>
    </w:rPr>
  </w:style>
  <w:style w:type="character" w:customStyle="1" w:styleId="Char3">
    <w:name w:val="批注文字 Char"/>
    <w:basedOn w:val="a0"/>
    <w:link w:val="a9"/>
    <w:rsid w:val="00D222D9"/>
    <w:rPr>
      <w:kern w:val="2"/>
      <w:sz w:val="21"/>
      <w:szCs w:val="21"/>
    </w:rPr>
  </w:style>
  <w:style w:type="character" w:styleId="aa">
    <w:name w:val="annotation reference"/>
    <w:rsid w:val="00D222D9"/>
    <w:rPr>
      <w:rFonts w:cs="Times New Roman"/>
      <w:sz w:val="21"/>
      <w:szCs w:val="21"/>
    </w:rPr>
  </w:style>
  <w:style w:type="paragraph" w:customStyle="1" w:styleId="20">
    <w:name w:val="列出段落2"/>
    <w:basedOn w:val="a"/>
    <w:rsid w:val="00D222D9"/>
    <w:pPr>
      <w:ind w:firstLineChars="200" w:firstLine="420"/>
    </w:pPr>
    <w:rPr>
      <w:szCs w:val="21"/>
    </w:rPr>
  </w:style>
  <w:style w:type="paragraph" w:customStyle="1" w:styleId="Ab">
    <w:name w:val="正文 A"/>
    <w:rsid w:val="00D222D9"/>
    <w:pPr>
      <w:widowControl w:val="0"/>
      <w:jc w:val="both"/>
    </w:pPr>
    <w:rPr>
      <w:rFonts w:eastAsia="Times New Roman"/>
      <w:color w:val="000000"/>
      <w:kern w:val="2"/>
      <w:sz w:val="21"/>
    </w:rPr>
  </w:style>
  <w:style w:type="character" w:customStyle="1" w:styleId="11">
    <w:name w:val="不明显强调1"/>
    <w:rsid w:val="00D222D9"/>
    <w:rPr>
      <w:rFonts w:cs="Times New Roman"/>
      <w:i/>
      <w:iCs/>
      <w:color w:val="808080"/>
    </w:rPr>
  </w:style>
  <w:style w:type="character" w:customStyle="1" w:styleId="Char1">
    <w:name w:val="页眉 Char"/>
    <w:link w:val="a7"/>
    <w:rsid w:val="00D222D9"/>
    <w:rPr>
      <w:kern w:val="2"/>
      <w:sz w:val="18"/>
      <w:szCs w:val="18"/>
    </w:rPr>
  </w:style>
  <w:style w:type="character" w:customStyle="1" w:styleId="Char">
    <w:name w:val="页脚 Char"/>
    <w:link w:val="a5"/>
    <w:uiPriority w:val="99"/>
    <w:rsid w:val="00D222D9"/>
    <w:rPr>
      <w:kern w:val="2"/>
      <w:sz w:val="18"/>
      <w:szCs w:val="18"/>
    </w:rPr>
  </w:style>
  <w:style w:type="paragraph" w:styleId="ac">
    <w:name w:val="annotation subject"/>
    <w:basedOn w:val="a9"/>
    <w:next w:val="a9"/>
    <w:link w:val="Char4"/>
    <w:rsid w:val="00D222D9"/>
    <w:rPr>
      <w:b/>
      <w:bCs/>
      <w:szCs w:val="24"/>
    </w:rPr>
  </w:style>
  <w:style w:type="character" w:customStyle="1" w:styleId="Char4">
    <w:name w:val="批注主题 Char"/>
    <w:basedOn w:val="Char3"/>
    <w:link w:val="ac"/>
    <w:rsid w:val="00D222D9"/>
    <w:rPr>
      <w:b/>
      <w:bCs/>
      <w:szCs w:val="24"/>
    </w:rPr>
  </w:style>
  <w:style w:type="character" w:customStyle="1" w:styleId="Char0">
    <w:name w:val="批注框文本 Char"/>
    <w:link w:val="a6"/>
    <w:rsid w:val="00D222D9"/>
    <w:rPr>
      <w:kern w:val="2"/>
      <w:sz w:val="18"/>
      <w:szCs w:val="18"/>
    </w:rPr>
  </w:style>
  <w:style w:type="paragraph" w:customStyle="1" w:styleId="ad">
    <w:name w:val="二级目录"/>
    <w:basedOn w:val="a"/>
    <w:uiPriority w:val="99"/>
    <w:rsid w:val="009A48C3"/>
    <w:pPr>
      <w:adjustRightInd w:val="0"/>
      <w:snapToGrid w:val="0"/>
      <w:spacing w:line="520" w:lineRule="exact"/>
      <w:ind w:firstLine="420"/>
    </w:pPr>
    <w:rPr>
      <w:rFonts w:ascii="宋体" w:hAnsi="宋体" w:cs="宋体"/>
      <w:b/>
      <w:bCs/>
      <w:color w:val="000000"/>
      <w:kern w:val="0"/>
      <w:sz w:val="24"/>
    </w:rPr>
  </w:style>
  <w:style w:type="paragraph" w:customStyle="1" w:styleId="9Char">
    <w:name w:val="样式9 Char"/>
    <w:basedOn w:val="a"/>
    <w:link w:val="9CharChar"/>
    <w:rsid w:val="009A48C3"/>
    <w:pPr>
      <w:widowControl/>
      <w:spacing w:line="440" w:lineRule="exact"/>
      <w:ind w:firstLineChars="200" w:firstLine="200"/>
      <w:jc w:val="left"/>
    </w:pPr>
    <w:rPr>
      <w:spacing w:val="6"/>
      <w:kern w:val="0"/>
      <w:sz w:val="24"/>
      <w:szCs w:val="20"/>
    </w:rPr>
  </w:style>
  <w:style w:type="character" w:customStyle="1" w:styleId="9CharChar">
    <w:name w:val="样式9 Char Char"/>
    <w:link w:val="9Char"/>
    <w:locked/>
    <w:rsid w:val="009A48C3"/>
    <w:rPr>
      <w:spacing w:val="6"/>
      <w:sz w:val="24"/>
    </w:rPr>
  </w:style>
  <w:style w:type="paragraph" w:styleId="ae">
    <w:name w:val="Title"/>
    <w:basedOn w:val="a"/>
    <w:link w:val="Char5"/>
    <w:qFormat/>
    <w:rsid w:val="009A48C3"/>
    <w:pPr>
      <w:widowControl/>
      <w:spacing w:before="240" w:after="60"/>
      <w:jc w:val="center"/>
      <w:outlineLvl w:val="0"/>
    </w:pPr>
    <w:rPr>
      <w:rFonts w:ascii="Arial" w:hAnsi="Arial" w:cs="Arial"/>
      <w:b/>
      <w:bCs/>
      <w:kern w:val="0"/>
      <w:sz w:val="32"/>
      <w:szCs w:val="32"/>
    </w:rPr>
  </w:style>
  <w:style w:type="character" w:customStyle="1" w:styleId="Char5">
    <w:name w:val="标题 Char"/>
    <w:basedOn w:val="a0"/>
    <w:link w:val="ae"/>
    <w:rsid w:val="009A48C3"/>
    <w:rPr>
      <w:rFonts w:ascii="Arial" w:hAnsi="Arial" w:cs="Arial"/>
      <w:b/>
      <w:bCs/>
      <w:sz w:val="32"/>
      <w:szCs w:val="32"/>
    </w:rPr>
  </w:style>
  <w:style w:type="table" w:styleId="af">
    <w:name w:val="Table Grid"/>
    <w:basedOn w:val="a1"/>
    <w:uiPriority w:val="59"/>
    <w:qFormat/>
    <w:rsid w:val="008A21C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110D34"/>
    <w:rPr>
      <w:color w:val="0000FF"/>
      <w:u w:val="single"/>
    </w:rPr>
  </w:style>
  <w:style w:type="paragraph" w:customStyle="1" w:styleId="12">
    <w:name w:val="无间隔1"/>
    <w:uiPriority w:val="1"/>
    <w:qFormat/>
    <w:rsid w:val="00C51635"/>
    <w:rPr>
      <w:rFonts w:ascii="Calibri" w:hAnsi="Calibri" w:cs="黑体"/>
      <w:sz w:val="22"/>
      <w:szCs w:val="22"/>
    </w:rPr>
  </w:style>
  <w:style w:type="paragraph" w:styleId="af1">
    <w:name w:val="Normal (Web)"/>
    <w:basedOn w:val="a"/>
    <w:uiPriority w:val="99"/>
    <w:unhideWhenUsed/>
    <w:rsid w:val="00CD4EC5"/>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CD4EC5"/>
  </w:style>
</w:styles>
</file>

<file path=word/webSettings.xml><?xml version="1.0" encoding="utf-8"?>
<w:webSettings xmlns:r="http://schemas.openxmlformats.org/officeDocument/2006/relationships" xmlns:w="http://schemas.openxmlformats.org/wordprocessingml/2006/main">
  <w:divs>
    <w:div w:id="616066087">
      <w:bodyDiv w:val="1"/>
      <w:marLeft w:val="0"/>
      <w:marRight w:val="0"/>
      <w:marTop w:val="0"/>
      <w:marBottom w:val="0"/>
      <w:divBdr>
        <w:top w:val="none" w:sz="0" w:space="0" w:color="auto"/>
        <w:left w:val="none" w:sz="0" w:space="0" w:color="auto"/>
        <w:bottom w:val="none" w:sz="0" w:space="0" w:color="auto"/>
        <w:right w:val="none" w:sz="0" w:space="0" w:color="auto"/>
      </w:divBdr>
    </w:div>
    <w:div w:id="759521084">
      <w:bodyDiv w:val="1"/>
      <w:marLeft w:val="0"/>
      <w:marRight w:val="0"/>
      <w:marTop w:val="0"/>
      <w:marBottom w:val="0"/>
      <w:divBdr>
        <w:top w:val="none" w:sz="0" w:space="0" w:color="auto"/>
        <w:left w:val="none" w:sz="0" w:space="0" w:color="auto"/>
        <w:bottom w:val="none" w:sz="0" w:space="0" w:color="auto"/>
        <w:right w:val="none" w:sz="0" w:space="0" w:color="auto"/>
      </w:divBdr>
    </w:div>
    <w:div w:id="895627416">
      <w:bodyDiv w:val="1"/>
      <w:marLeft w:val="0"/>
      <w:marRight w:val="0"/>
      <w:marTop w:val="0"/>
      <w:marBottom w:val="0"/>
      <w:divBdr>
        <w:top w:val="none" w:sz="0" w:space="0" w:color="auto"/>
        <w:left w:val="none" w:sz="0" w:space="0" w:color="auto"/>
        <w:bottom w:val="none" w:sz="0" w:space="0" w:color="auto"/>
        <w:right w:val="none" w:sz="0" w:space="0" w:color="auto"/>
      </w:divBdr>
    </w:div>
    <w:div w:id="1575776685">
      <w:bodyDiv w:val="1"/>
      <w:marLeft w:val="0"/>
      <w:marRight w:val="0"/>
      <w:marTop w:val="0"/>
      <w:marBottom w:val="0"/>
      <w:divBdr>
        <w:top w:val="none" w:sz="0" w:space="0" w:color="auto"/>
        <w:left w:val="none" w:sz="0" w:space="0" w:color="auto"/>
        <w:bottom w:val="none" w:sz="0" w:space="0" w:color="auto"/>
        <w:right w:val="none" w:sz="0" w:space="0" w:color="auto"/>
      </w:divBdr>
    </w:div>
    <w:div w:id="1812359716">
      <w:bodyDiv w:val="1"/>
      <w:marLeft w:val="0"/>
      <w:marRight w:val="0"/>
      <w:marTop w:val="0"/>
      <w:marBottom w:val="0"/>
      <w:divBdr>
        <w:top w:val="none" w:sz="0" w:space="0" w:color="auto"/>
        <w:left w:val="none" w:sz="0" w:space="0" w:color="auto"/>
        <w:bottom w:val="none" w:sz="0" w:space="0" w:color="auto"/>
        <w:right w:val="none" w:sz="0" w:space="0" w:color="auto"/>
      </w:divBdr>
    </w:div>
    <w:div w:id="1872567392">
      <w:bodyDiv w:val="1"/>
      <w:marLeft w:val="0"/>
      <w:marRight w:val="0"/>
      <w:marTop w:val="0"/>
      <w:marBottom w:val="0"/>
      <w:divBdr>
        <w:top w:val="none" w:sz="0" w:space="0" w:color="auto"/>
        <w:left w:val="none" w:sz="0" w:space="0" w:color="auto"/>
        <w:bottom w:val="none" w:sz="0" w:space="0" w:color="auto"/>
        <w:right w:val="none" w:sz="0" w:space="0" w:color="auto"/>
      </w:divBdr>
    </w:div>
    <w:div w:id="2010937227">
      <w:bodyDiv w:val="1"/>
      <w:marLeft w:val="0"/>
      <w:marRight w:val="0"/>
      <w:marTop w:val="0"/>
      <w:marBottom w:val="0"/>
      <w:divBdr>
        <w:top w:val="none" w:sz="0" w:space="0" w:color="auto"/>
        <w:left w:val="none" w:sz="0" w:space="0" w:color="auto"/>
        <w:bottom w:val="none" w:sz="0" w:space="0" w:color="auto"/>
        <w:right w:val="none" w:sz="0" w:space="0" w:color="auto"/>
      </w:divBdr>
    </w:div>
    <w:div w:id="20967831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24</Pages>
  <Words>1587</Words>
  <Characters>9046</Characters>
  <Application>Microsoft Office Word</Application>
  <DocSecurity>0</DocSecurity>
  <PresentationFormat/>
  <Lines>75</Lines>
  <Paragraphs>21</Paragraphs>
  <Slides>0</Slides>
  <Notes>0</Notes>
  <HiddenSlides>0</HiddenSlides>
  <MMClips>0</MMClips>
  <ScaleCrop>false</ScaleCrop>
  <Company>微软中国</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杨帆</cp:lastModifiedBy>
  <cp:revision>25</cp:revision>
  <cp:lastPrinted>2017-05-27T02:18:00Z</cp:lastPrinted>
  <dcterms:created xsi:type="dcterms:W3CDTF">2019-01-19T02:44:00Z</dcterms:created>
  <dcterms:modified xsi:type="dcterms:W3CDTF">2019-12-13T01:25:00Z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